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1851" w14:textId="77777777" w:rsidR="00FE5DEA" w:rsidRPr="00CE3BC2" w:rsidRDefault="00FE5DEA" w:rsidP="00DE1846">
      <w:pPr>
        <w:pStyle w:val="Heading1"/>
        <w:rPr>
          <w:lang w:val="en-GB"/>
        </w:rPr>
      </w:pPr>
    </w:p>
    <w:p w14:paraId="5E84392A" w14:textId="302A4ED6" w:rsidR="00DE1846" w:rsidRPr="00CE3BC2" w:rsidRDefault="00DE1846" w:rsidP="00DE1846">
      <w:pPr>
        <w:pStyle w:val="Heading1"/>
        <w:rPr>
          <w:lang w:val="en-GB"/>
        </w:rPr>
      </w:pPr>
      <w:r w:rsidRPr="00CE3BC2">
        <w:rPr>
          <w:lang w:val="en-GB"/>
        </w:rPr>
        <w:t>Uro-Gynaecology Referral Form</w:t>
      </w:r>
    </w:p>
    <w:p w14:paraId="152A9E70" w14:textId="77777777" w:rsidR="00FD0C5C" w:rsidRDefault="00FD0C5C" w:rsidP="00DE1846">
      <w:pPr>
        <w:rPr>
          <w:rFonts w:cs="Arial"/>
          <w:lang w:val="en-GB"/>
        </w:rPr>
      </w:pPr>
    </w:p>
    <w:p w14:paraId="7B2B523E" w14:textId="49788985" w:rsidR="00DE1846" w:rsidRPr="00FD0C5C" w:rsidRDefault="00FD0C5C" w:rsidP="00DE1846">
      <w:pPr>
        <w:rPr>
          <w:rFonts w:cs="Arial"/>
          <w:b/>
          <w:bCs/>
          <w:lang w:val="en-GB"/>
        </w:rPr>
      </w:pPr>
      <w:r w:rsidRPr="00FD0C5C">
        <w:rPr>
          <w:rFonts w:cs="Arial"/>
          <w:b/>
          <w:bCs/>
          <w:lang w:val="en-GB"/>
        </w:rPr>
        <w:t>Please note th</w:t>
      </w:r>
      <w:r>
        <w:rPr>
          <w:rFonts w:cs="Arial"/>
          <w:b/>
          <w:bCs/>
          <w:lang w:val="en-GB"/>
        </w:rPr>
        <w:t>at</w:t>
      </w:r>
      <w:r w:rsidRPr="00FD0C5C">
        <w:rPr>
          <w:rFonts w:cs="Arial"/>
          <w:b/>
          <w:bCs/>
          <w:lang w:val="en-GB"/>
        </w:rPr>
        <w:t xml:space="preserve"> referral criteria apply</w:t>
      </w:r>
      <w:r>
        <w:rPr>
          <w:rFonts w:cs="Arial"/>
          <w:b/>
          <w:bCs/>
          <w:lang w:val="en-GB"/>
        </w:rPr>
        <w:t>. P</w:t>
      </w:r>
      <w:r w:rsidRPr="00FD0C5C">
        <w:rPr>
          <w:rFonts w:cs="Arial"/>
          <w:b/>
          <w:bCs/>
          <w:lang w:val="en-GB"/>
        </w:rPr>
        <w:t xml:space="preserve">lease see sections A and B </w:t>
      </w:r>
      <w:r>
        <w:rPr>
          <w:rFonts w:cs="Arial"/>
          <w:b/>
          <w:bCs/>
          <w:lang w:val="en-GB"/>
        </w:rPr>
        <w:t xml:space="preserve">below </w:t>
      </w:r>
      <w:r w:rsidRPr="00FD0C5C">
        <w:rPr>
          <w:rFonts w:cs="Arial"/>
          <w:b/>
          <w:bCs/>
          <w:lang w:val="en-GB"/>
        </w:rPr>
        <w:t>before completing this form.</w:t>
      </w:r>
    </w:p>
    <w:p w14:paraId="35FF8F16" w14:textId="77777777" w:rsidR="00FD0C5C" w:rsidRPr="00CE3BC2" w:rsidRDefault="00FD0C5C" w:rsidP="00DE1846">
      <w:pPr>
        <w:rPr>
          <w:rFonts w:cs="Arial"/>
          <w:lang w:val="en-GB"/>
        </w:rPr>
      </w:pPr>
    </w:p>
    <w:tbl>
      <w:tblPr>
        <w:tblW w:w="1077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99"/>
        <w:gridCol w:w="1150"/>
        <w:gridCol w:w="567"/>
        <w:gridCol w:w="2268"/>
        <w:gridCol w:w="1134"/>
        <w:gridCol w:w="1781"/>
      </w:tblGrid>
      <w:tr w:rsidR="005C2CB1" w:rsidRPr="00CE3BC2" w14:paraId="6739746C" w14:textId="77777777" w:rsidTr="00467E7E">
        <w:trPr>
          <w:trHeight w:val="54"/>
        </w:trPr>
        <w:tc>
          <w:tcPr>
            <w:tcW w:w="387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2425058C" w14:textId="37DC1141" w:rsidR="005C2CB1" w:rsidRPr="00CE3BC2" w:rsidRDefault="005C2CB1" w:rsidP="00467E7E">
            <w:pPr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 xml:space="preserve">Referrer Details </w:t>
            </w:r>
          </w:p>
        </w:tc>
        <w:tc>
          <w:tcPr>
            <w:tcW w:w="6900" w:type="dxa"/>
            <w:gridSpan w:val="5"/>
            <w:tcBorders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B52815C" w14:textId="48A369F5" w:rsidR="005C2CB1" w:rsidRPr="00CE3BC2" w:rsidRDefault="00FD71DB" w:rsidP="00467E7E">
            <w:pPr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Patient D</w:t>
            </w:r>
            <w:r w:rsidR="005C2CB1" w:rsidRPr="00CE3BC2">
              <w:rPr>
                <w:rFonts w:cs="Arial"/>
                <w:b/>
                <w:sz w:val="20"/>
                <w:lang w:val="en-GB"/>
              </w:rPr>
              <w:t xml:space="preserve">etails </w:t>
            </w:r>
          </w:p>
        </w:tc>
      </w:tr>
      <w:tr w:rsidR="005C2CB1" w:rsidRPr="00CE3BC2" w14:paraId="190FA60E" w14:textId="77777777" w:rsidTr="00AF0446">
        <w:trPr>
          <w:trHeight w:val="232"/>
        </w:trPr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22343073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Name: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7335DC1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ADEALAAzACwANgAiACAAbwB1AHQAcAB1AHQARgBpAGUAbABkAFcAaQBkAHQAaABzAD0AIgAlADEA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"&lt;Sender Name&gt;"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&lt;Sender Name&gt;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18A094E0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Name: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37C0E18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ACIAIgAgAEEAbABsAG8AdwBSAG8AdwBQAGEAZwBlAFMAcABsAGkAdAA9ACIAeQAiAC8APgA=
</w:fldData>
              </w:fldChar>
            </w:r>
            <w:r w:rsidRPr="00CE3BC2">
              <w:rPr>
                <w:rFonts w:cs="Arial"/>
                <w:sz w:val="20"/>
                <w:lang w:val="en-GB"/>
              </w:rPr>
              <w:instrText>ADDIN "&lt;Patient name&gt;"</w:instrText>
            </w:r>
            <w:r w:rsidRPr="00CE3BC2">
              <w:rPr>
                <w:rFonts w:cs="Arial"/>
                <w:sz w:val="20"/>
                <w:lang w:val="en-GB"/>
              </w:rPr>
            </w:r>
            <w:r w:rsidRPr="00CE3BC2">
              <w:rPr>
                <w:rFonts w:cs="Arial"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sz w:val="20"/>
                <w:lang w:val="en-GB"/>
              </w:rPr>
              <w:t>&lt;Patient name&gt;</w:t>
            </w:r>
            <w:r w:rsidRPr="00CE3BC2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29359BD1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 xml:space="preserve">DOB: 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8A76663" w14:textId="77777777" w:rsidR="005C2CB1" w:rsidRPr="00CE3BC2" w:rsidRDefault="005C2CB1" w:rsidP="00467E7E">
            <w:pPr>
              <w:spacing w:before="20"/>
              <w:rPr>
                <w:rFonts w:cs="Arial"/>
                <w:noProof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"&lt;Date of birth&gt;"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&lt;Date of birth&gt;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</w:tc>
      </w:tr>
      <w:tr w:rsidR="005C2CB1" w:rsidRPr="00CE3BC2" w14:paraId="5CD9BA8C" w14:textId="77777777" w:rsidTr="00AF0446">
        <w:trPr>
          <w:trHeight w:val="127"/>
        </w:trPr>
        <w:tc>
          <w:tcPr>
            <w:tcW w:w="1275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08622282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Address:</w:t>
            </w:r>
          </w:p>
          <w:p w14:paraId="37D28A47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30F9059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dwBMAGkAbgBlAD0AIgB5ACIAIABuAGUAdwBMAGkAbgBlAEIAZQB0AHcAZQBlAG4ARQBuAHQAaQB0
AGkAZQBzAD0AIgB5ACIAIABhAHUAdABvAEYAaQB0AE0AbwBkAGUAPQAiADEAIgAgAGUAbQBwAHQA
eQBUAGEAYgBsAGUATQBvAGQAZQA9ACIAMAAiACAAZQBtAHAAdAB5AFQAYQBiAGwAZQBUAGUAeAB0
AD0AIgAiACAAVQBuAGQAZQByAEEAZwBlAD0AIgAtADEAIgAgAFIAZQBsAGEAdABpAG8AbgBzAGgA
aQBwAFQAeQBwAGUAcwA9ACIAIgAgAEEAbABsAG8AdwBSAG8AdwBQAGEAZwBlAFMAcABsAGkAdAA9
ACIAeQAiACAARgBpAHgAZQBkAFIAbwB3AEgAZQBpAGcAaAB0AD0AIgAtADEALgAwACIAIABOAHUA
bQBTAHQAcgBpAHAAZQBzAD0AIgAtADEAIgAgAEMAZQBsAGwAVABvAHAAPQAiADAALgAwACIAIABD
AGUAbABsAEwAZQBmAHQAPQAiADAALgAxADkAIgAgAEMAZQBsAGwAQgBvAHQAdABvAG0APQAiADAA
LgAwACIAIABDAGUAbABsAFIAaQBnAGgAdAA9ACIAMAAuADEAOQAiAC8APgA=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"&lt;Sender Address&gt;"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&lt;Sender Address&gt;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  <w:p w14:paraId="272175E8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49B51B60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Address:</w:t>
            </w:r>
          </w:p>
          <w:p w14:paraId="43E80066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66430AE" w14:textId="77777777" w:rsidR="005C2CB1" w:rsidRPr="00CE3BC2" w:rsidRDefault="005C2CB1" w:rsidP="00467E7E">
            <w:pPr>
              <w:spacing w:line="254" w:lineRule="auto"/>
              <w:rPr>
                <w:rFonts w:cs="Arial"/>
                <w:noProof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ACIAIABvAHUAdABwAHUAdABGAGkAZQBsAGQASQBkAHMAPQAiADEALAAyACwAMwAsADQAIgAgAG8A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"&lt;Patient Address&gt;"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&lt;Patient Address&gt;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  <w:p w14:paraId="3CAC6511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CAE1F8F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 xml:space="preserve">NHS no: 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EFD7761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"&lt;NHS number&gt;"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&lt;NHS number&gt;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</w:tc>
      </w:tr>
      <w:tr w:rsidR="005C2CB1" w:rsidRPr="00CE3BC2" w14:paraId="47382730" w14:textId="77777777" w:rsidTr="00AF0446">
        <w:trPr>
          <w:trHeight w:val="256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27D685DF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BDA7CE6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</w:p>
        </w:tc>
        <w:tc>
          <w:tcPr>
            <w:tcW w:w="11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7F668EF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3246987" w14:textId="77777777" w:rsidR="005C2CB1" w:rsidRPr="00CE3BC2" w:rsidRDefault="005C2CB1" w:rsidP="00467E7E">
            <w:pPr>
              <w:spacing w:line="254" w:lineRule="auto"/>
              <w:rPr>
                <w:rFonts w:cs="Arial"/>
                <w:noProof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26F10536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Gender: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7619FB2" w14:textId="77777777" w:rsidR="005C2CB1" w:rsidRPr="00CE3BC2" w:rsidRDefault="005C2CB1" w:rsidP="00467E7E">
            <w:pPr>
              <w:spacing w:before="20"/>
              <w:rPr>
                <w:rFonts w:cs="Arial"/>
                <w:noProof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AD0AIgAwACIAIAByAGUAZgBOAGEAbQBlAD0AIgAiACAATwB1AHQAcAB1AHQAPQAiAEkAbgBpAHQA
aQBhAGwAIgAvAD4A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"&lt;Gender&gt;"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&lt;Gender&gt;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</w:tc>
      </w:tr>
      <w:tr w:rsidR="005C2CB1" w:rsidRPr="00CE3BC2" w14:paraId="1DF80F19" w14:textId="77777777" w:rsidTr="00AF0446">
        <w:trPr>
          <w:trHeight w:val="261"/>
        </w:trPr>
        <w:tc>
          <w:tcPr>
            <w:tcW w:w="1275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504426C4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1900E3C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</w:p>
        </w:tc>
        <w:tc>
          <w:tcPr>
            <w:tcW w:w="11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6E7EF640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7B9E904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522D0A5B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Carer status: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4F31EF9" w14:textId="77777777" w:rsidR="005C2CB1" w:rsidRPr="00CE3BC2" w:rsidRDefault="005C2CB1" w:rsidP="00467E7E">
            <w:pPr>
              <w:spacing w:line="254" w:lineRule="auto"/>
              <w:rPr>
                <w:rFonts w:cs="Arial"/>
                <w:noProof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dAB5AFYAYQBsAHUAZQA9ACIATgBvAG4AZQAiACAAbwB1AHQAcAB1AHQARgBpAGUAbABkAEkAZABz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AGYAdAA9ACIAMAAuADAAIgAgAEMAZQBsAGwAQgBvAHQAdABvAG0APQAiADAALgAwACIAIABDAGUA
bABsAFIAaQBnAGgAdAA9ACIAMAAuADAAIgAgAG4AbwBuAEoAbwB1AHIAbgBhAGwAPQAiAHkAIgAg
AG0AbwBkAGUAPQAiADIAIgAgAHIAYwA9ACIAWABhAEwAMQBZADsAVQBiADEAagB1ADsAOQAxADgA
RgAuADsAWABhAE0ARgBaADsAVQBhADAAVgBMACIAIABjAGgAaQBsAGQAPQAiAHkAIgAgAGUAeABT
AHUAYgBNAG8AZABlAD0AIgAwACIAIABRAHUAYQBsAGkAZgBpAGUAcgBIAGUAYQBkAGUAcgA9ACIA
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"&lt;Diagnoses(table)&gt;"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&lt;Diagnoses&gt;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28F9B04D" w14:textId="77777777" w:rsidTr="00AF0446">
        <w:trPr>
          <w:trHeight w:val="475"/>
        </w:trPr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5068075A" w14:textId="38D66C61" w:rsidR="005C2CB1" w:rsidRPr="00CE3BC2" w:rsidRDefault="005C2CB1" w:rsidP="00AF0446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Tel</w:t>
            </w:r>
            <w:r w:rsidR="00AF0446" w:rsidRPr="00CE3BC2">
              <w:rPr>
                <w:rFonts w:cs="Arial"/>
                <w:b/>
                <w:sz w:val="20"/>
                <w:lang w:val="en-GB"/>
              </w:rPr>
              <w:t>ephone Number:</w:t>
            </w:r>
            <w:r w:rsidRPr="00CE3BC2">
              <w:rPr>
                <w:rFonts w:cs="Arial"/>
                <w:b/>
                <w:sz w:val="20"/>
                <w:lang w:val="en-GB"/>
              </w:rPr>
              <w:fldChar w:fldCharType="begin"/>
            </w:r>
            <w:r w:rsidRPr="00CE3BC2">
              <w:rPr>
                <w:rFonts w:cs="Arial"/>
                <w:b/>
                <w:sz w:val="20"/>
                <w:lang w:val="en-GB"/>
              </w:rPr>
              <w:instrText xml:space="preserve"> MERGEFIELD PRACTICE_Main_Comm_No </w:instrText>
            </w:r>
            <w:r w:rsidRPr="00CE3BC2">
              <w:rPr>
                <w:rFonts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25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1EED64C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"&lt;Sender Details&gt;"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&lt;Sender Details&gt;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  <w:p w14:paraId="029FE9D8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</w:p>
        </w:tc>
        <w:tc>
          <w:tcPr>
            <w:tcW w:w="11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4BDABAD7" w14:textId="353C7972" w:rsidR="005C2CB1" w:rsidRPr="00CE3BC2" w:rsidRDefault="00AF0446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Telephone Number: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13EACDE" w14:textId="77777777" w:rsidR="005C2CB1" w:rsidRPr="00CE3BC2" w:rsidRDefault="005C2CB1" w:rsidP="00467E7E">
            <w:pPr>
              <w:spacing w:before="20"/>
              <w:rPr>
                <w:rFonts w:cs="Arial"/>
                <w:noProof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"&lt;Patient Contact Details&gt;"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&lt;Patient Contact Details&gt;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  <w:p w14:paraId="7C7A7432" w14:textId="77777777" w:rsidR="005C2CB1" w:rsidRPr="00CE3BC2" w:rsidRDefault="005C2CB1" w:rsidP="00467E7E">
            <w:pPr>
              <w:spacing w:line="254" w:lineRule="auto"/>
              <w:rPr>
                <w:rFonts w:cs="Arial"/>
                <w:noProof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"&lt;Patient Contact Details&gt;"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&lt;Patient Contact Details&gt;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00C8A12C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Language:</w:t>
            </w:r>
          </w:p>
        </w:tc>
        <w:tc>
          <w:tcPr>
            <w:tcW w:w="1781" w:type="dxa"/>
            <w:tcBorders>
              <w:left w:val="single" w:sz="4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BDBC3F7" w14:textId="77777777" w:rsidR="005C2CB1" w:rsidRPr="00CE3BC2" w:rsidRDefault="005C2CB1" w:rsidP="00467E7E">
            <w:pPr>
              <w:tabs>
                <w:tab w:val="left" w:pos="222"/>
              </w:tabs>
              <w:spacing w:before="20"/>
              <w:ind w:right="-108"/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"&lt;Main spoken language&gt;"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&lt;Main spoken language&gt;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</w:tc>
      </w:tr>
      <w:tr w:rsidR="005C2CB1" w:rsidRPr="00CE3BC2" w14:paraId="550D0594" w14:textId="77777777" w:rsidTr="00AF0446">
        <w:trPr>
          <w:trHeight w:val="270"/>
        </w:trPr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0DED4996" w14:textId="77777777" w:rsidR="005C2CB1" w:rsidRPr="00CE3BC2" w:rsidRDefault="005C2CB1" w:rsidP="00467E7E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Email: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32CC5E3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"&lt;Organisation Details&gt;"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&lt;Organisation Details&gt;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1717" w:type="dxa"/>
            <w:gridSpan w:val="2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47B0751C" w14:textId="77777777" w:rsidR="005C2CB1" w:rsidRPr="00CE3BC2" w:rsidRDefault="005C2CB1" w:rsidP="00467E7E">
            <w:pPr>
              <w:tabs>
                <w:tab w:val="left" w:pos="222"/>
              </w:tabs>
              <w:spacing w:before="20"/>
              <w:ind w:right="-108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Communication needs:</w:t>
            </w:r>
          </w:p>
        </w:tc>
        <w:tc>
          <w:tcPr>
            <w:tcW w:w="5183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14:paraId="57899B05" w14:textId="77777777" w:rsidR="005C2CB1" w:rsidRPr="00CE3BC2" w:rsidRDefault="005C2CB1" w:rsidP="00467E7E">
            <w:pPr>
              <w:tabs>
                <w:tab w:val="left" w:pos="222"/>
              </w:tabs>
              <w:spacing w:before="20"/>
              <w:ind w:right="-108"/>
              <w:rPr>
                <w:rFonts w:cs="Arial"/>
                <w:sz w:val="20"/>
                <w:lang w:val="en-GB"/>
              </w:rPr>
            </w:pPr>
          </w:p>
        </w:tc>
      </w:tr>
      <w:tr w:rsidR="005C2CB1" w:rsidRPr="00CE3BC2" w14:paraId="77D2044F" w14:textId="77777777" w:rsidTr="00AF0446">
        <w:trPr>
          <w:trHeight w:val="461"/>
        </w:trPr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6F9BD4C8" w14:textId="0BCEFF00" w:rsidR="005C2CB1" w:rsidRPr="00CE3BC2" w:rsidRDefault="005C2CB1" w:rsidP="00AF0446">
            <w:pPr>
              <w:spacing w:before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 xml:space="preserve">Date of </w:t>
            </w:r>
            <w:r w:rsidR="00AF0446" w:rsidRPr="00CE3BC2">
              <w:rPr>
                <w:rFonts w:cs="Arial"/>
                <w:b/>
                <w:sz w:val="20"/>
                <w:lang w:val="en-GB"/>
              </w:rPr>
              <w:t>R</w:t>
            </w:r>
            <w:r w:rsidRPr="00CE3BC2">
              <w:rPr>
                <w:rFonts w:cs="Arial"/>
                <w:b/>
                <w:sz w:val="20"/>
                <w:lang w:val="en-GB"/>
              </w:rPr>
              <w:t>eferral: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83EEA93" w14:textId="77777777" w:rsidR="005C2CB1" w:rsidRPr="00CE3BC2" w:rsidRDefault="005C2CB1" w:rsidP="00467E7E">
            <w:pPr>
              <w:spacing w:before="20"/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CE3BC2">
              <w:rPr>
                <w:rFonts w:cs="Arial"/>
                <w:noProof/>
                <w:sz w:val="20"/>
                <w:lang w:val="en-GB"/>
              </w:rPr>
              <w:instrText>ADDIN "&lt;Today's date&gt;"</w:instrText>
            </w:r>
            <w:r w:rsidRPr="00CE3BC2">
              <w:rPr>
                <w:rFonts w:cs="Arial"/>
                <w:noProof/>
                <w:sz w:val="20"/>
                <w:lang w:val="en-GB"/>
              </w:rPr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/>
              </w:rPr>
              <w:t>&lt;Today's date&gt;</w:t>
            </w:r>
            <w:r w:rsidRPr="00CE3BC2">
              <w:rPr>
                <w:rFonts w:cs="Arial"/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1717" w:type="dxa"/>
            <w:gridSpan w:val="2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0B9F53A" w14:textId="77777777" w:rsidR="005C2CB1" w:rsidRPr="00CE3BC2" w:rsidRDefault="005C2CB1" w:rsidP="00467E7E">
            <w:pPr>
              <w:tabs>
                <w:tab w:val="left" w:pos="222"/>
              </w:tabs>
              <w:spacing w:before="20"/>
              <w:ind w:right="-108"/>
              <w:rPr>
                <w:rFonts w:cs="Arial"/>
                <w:sz w:val="20"/>
                <w:lang w:val="en-GB"/>
              </w:rPr>
            </w:pPr>
          </w:p>
        </w:tc>
        <w:tc>
          <w:tcPr>
            <w:tcW w:w="5183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017428" w14:textId="77777777" w:rsidR="005C2CB1" w:rsidRPr="00CE3BC2" w:rsidRDefault="005C2CB1" w:rsidP="00467E7E">
            <w:pPr>
              <w:tabs>
                <w:tab w:val="left" w:pos="222"/>
              </w:tabs>
              <w:spacing w:before="20"/>
              <w:ind w:right="-108"/>
              <w:rPr>
                <w:rFonts w:cs="Arial"/>
                <w:sz w:val="20"/>
                <w:lang w:val="en-GB"/>
              </w:rPr>
            </w:pPr>
          </w:p>
        </w:tc>
      </w:tr>
    </w:tbl>
    <w:p w14:paraId="4EFC4C79" w14:textId="77777777" w:rsidR="005C2CB1" w:rsidRPr="00CE3BC2" w:rsidRDefault="005C2CB1" w:rsidP="005C2CB1">
      <w:pPr>
        <w:rPr>
          <w:rFonts w:cs="Arial"/>
          <w:sz w:val="10"/>
          <w:lang w:val="en-GB"/>
        </w:rPr>
      </w:pPr>
    </w:p>
    <w:p w14:paraId="400EAEE0" w14:textId="77777777" w:rsidR="005C2CB1" w:rsidRPr="00CE3BC2" w:rsidRDefault="005C2CB1" w:rsidP="005C2CB1">
      <w:pPr>
        <w:rPr>
          <w:rFonts w:cs="Arial"/>
          <w:sz w:val="10"/>
          <w:lang w:val="en-GB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92"/>
        <w:gridCol w:w="4082"/>
      </w:tblGrid>
      <w:tr w:rsidR="005C2CB1" w:rsidRPr="00CE3BC2" w14:paraId="5146BE5F" w14:textId="77777777" w:rsidTr="00467E7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796F4" w14:textId="77777777" w:rsidR="005C2CB1" w:rsidRPr="00CE3BC2" w:rsidRDefault="005C2CB1" w:rsidP="00467E7E">
            <w:pPr>
              <w:rPr>
                <w:rFonts w:cs="Arial"/>
                <w:b/>
                <w:sz w:val="22"/>
                <w:szCs w:val="22"/>
                <w:u w:val="single"/>
                <w:lang w:val="en-GB"/>
              </w:rPr>
            </w:pPr>
            <w:r w:rsidRPr="00CE3BC2">
              <w:rPr>
                <w:rFonts w:cs="Arial"/>
                <w:b/>
                <w:sz w:val="22"/>
                <w:szCs w:val="22"/>
                <w:u w:val="single"/>
                <w:lang w:val="en-GB"/>
              </w:rPr>
              <w:t>Referral for (please select all appropriate boxes):</w:t>
            </w:r>
          </w:p>
        </w:tc>
      </w:tr>
      <w:tr w:rsidR="005C2CB1" w:rsidRPr="00CE3BC2" w14:paraId="4A88CABD" w14:textId="77777777" w:rsidTr="003D4325">
        <w:trPr>
          <w:trHeight w:val="485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15A1" w14:textId="77777777" w:rsidR="005C2CB1" w:rsidRPr="00CE3BC2" w:rsidRDefault="005F79DC" w:rsidP="00FD71DB">
            <w:pPr>
              <w:spacing w:before="60" w:after="60"/>
              <w:rPr>
                <w:rFonts w:cs="Arial"/>
                <w:b/>
                <w:sz w:val="22"/>
                <w:szCs w:val="22"/>
                <w:lang w:val="en-GB"/>
              </w:rPr>
            </w:pPr>
            <w:r w:rsidRPr="00CE3BC2">
              <w:rPr>
                <w:rFonts w:cs="Arial"/>
                <w:b/>
                <w:sz w:val="22"/>
                <w:szCs w:val="22"/>
                <w:lang w:val="en-GB"/>
              </w:rPr>
              <w:t xml:space="preserve">Vaginal </w:t>
            </w:r>
            <w:r w:rsidR="005C2CB1" w:rsidRPr="00CE3BC2">
              <w:rPr>
                <w:rFonts w:cs="Arial"/>
                <w:b/>
                <w:sz w:val="22"/>
                <w:szCs w:val="22"/>
                <w:lang w:val="en-GB"/>
              </w:rPr>
              <w:t>Prolapse</w:t>
            </w:r>
            <w:r w:rsidR="000F46FF" w:rsidRPr="00CE3BC2">
              <w:rPr>
                <w:rFonts w:cs="Arial"/>
                <w:b/>
                <w:sz w:val="22"/>
                <w:szCs w:val="22"/>
                <w:lang w:val="en-GB"/>
              </w:rPr>
              <w:t xml:space="preserve"> (including with obstructive defaecation)</w:t>
            </w:r>
          </w:p>
          <w:p w14:paraId="44546DE5" w14:textId="215270E0" w:rsidR="00B30A25" w:rsidRPr="00CE3BC2" w:rsidRDefault="00B30A25" w:rsidP="00B30A25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</w:rPr>
            </w:pPr>
            <w:r w:rsidRPr="00CE3BC2">
              <w:rPr>
                <w:rFonts w:ascii="Arial" w:hAnsi="Arial" w:cs="Arial"/>
                <w:b/>
                <w:sz w:val="20"/>
                <w:szCs w:val="20"/>
              </w:rPr>
              <w:t>Please complete section A below.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CC0B" w14:textId="77777777" w:rsidR="005C2CB1" w:rsidRPr="00CE3BC2" w:rsidRDefault="009215DD" w:rsidP="003D4325">
            <w:pPr>
              <w:tabs>
                <w:tab w:val="left" w:pos="175"/>
              </w:tabs>
              <w:spacing w:before="60" w:after="60"/>
              <w:jc w:val="center"/>
              <w:rPr>
                <w:rFonts w:cs="Arial"/>
                <w:b/>
                <w:color w:val="FF0000"/>
                <w:sz w:val="28"/>
                <w:szCs w:val="28"/>
                <w:lang w:val="en-GB"/>
              </w:rPr>
            </w:pPr>
            <w:sdt>
              <w:sdtPr>
                <w:rPr>
                  <w:rFonts w:cs="Arial"/>
                  <w:color w:val="FF0000"/>
                  <w:sz w:val="28"/>
                  <w:szCs w:val="28"/>
                  <w:shd w:val="clear" w:color="auto" w:fill="D9D9D9" w:themeFill="background1" w:themeFillShade="D9"/>
                  <w:lang w:val="en-GB"/>
                </w:rPr>
                <w:id w:val="34930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color w:val="FF0000"/>
                    <w:sz w:val="28"/>
                    <w:szCs w:val="28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5C2CB1" w:rsidRPr="00CE3BC2" w14:paraId="7CDBFF99" w14:textId="77777777" w:rsidTr="003D4325">
        <w:trPr>
          <w:trHeight w:val="398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7054" w14:textId="77777777" w:rsidR="005C2CB1" w:rsidRPr="00CE3BC2" w:rsidRDefault="005C2CB1" w:rsidP="003D4325">
            <w:pPr>
              <w:spacing w:before="60" w:after="60"/>
              <w:rPr>
                <w:rFonts w:cs="Arial"/>
                <w:b/>
                <w:sz w:val="22"/>
                <w:szCs w:val="22"/>
                <w:lang w:val="en-GB"/>
              </w:rPr>
            </w:pPr>
            <w:r w:rsidRPr="00CE3BC2">
              <w:rPr>
                <w:rFonts w:cs="Arial"/>
                <w:b/>
                <w:sz w:val="22"/>
                <w:szCs w:val="22"/>
                <w:lang w:val="en-GB"/>
              </w:rPr>
              <w:t>Urinary Incontinence</w:t>
            </w:r>
          </w:p>
          <w:p w14:paraId="7CD6A187" w14:textId="65B167D8" w:rsidR="000B68E0" w:rsidRPr="00CE3BC2" w:rsidRDefault="000B68E0" w:rsidP="000B68E0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b/>
              </w:rPr>
            </w:pPr>
            <w:r w:rsidRPr="00CE3BC2">
              <w:rPr>
                <w:rFonts w:ascii="Arial" w:hAnsi="Arial" w:cs="Arial"/>
                <w:b/>
                <w:sz w:val="20"/>
                <w:szCs w:val="20"/>
              </w:rPr>
              <w:t>Please complete section</w:t>
            </w:r>
            <w:r w:rsidR="00154726" w:rsidRPr="00CE3BC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E3BC2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B30A25" w:rsidRPr="00CE3B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0A25" w:rsidRPr="00CE3BC2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="00B30A25" w:rsidRPr="00CE3BC2">
              <w:rPr>
                <w:rFonts w:ascii="Arial" w:hAnsi="Arial" w:cs="Arial"/>
                <w:b/>
                <w:sz w:val="20"/>
                <w:szCs w:val="20"/>
              </w:rPr>
              <w:t xml:space="preserve"> B below.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B553" w14:textId="77777777" w:rsidR="005C2CB1" w:rsidRPr="00CE3BC2" w:rsidRDefault="009215DD" w:rsidP="003D4325">
            <w:pPr>
              <w:spacing w:before="60" w:after="60"/>
              <w:jc w:val="center"/>
              <w:rPr>
                <w:rFonts w:cs="Arial"/>
                <w:b/>
                <w:color w:val="FF0000"/>
                <w:sz w:val="28"/>
                <w:szCs w:val="28"/>
                <w:lang w:val="en-GB"/>
              </w:rPr>
            </w:pPr>
            <w:sdt>
              <w:sdtPr>
                <w:rPr>
                  <w:rFonts w:cs="Arial"/>
                  <w:color w:val="FF0000"/>
                  <w:sz w:val="28"/>
                  <w:szCs w:val="28"/>
                  <w:shd w:val="clear" w:color="auto" w:fill="D9D9D9" w:themeFill="background1" w:themeFillShade="D9"/>
                  <w:lang w:val="en-GB"/>
                </w:rPr>
                <w:id w:val="139447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color w:val="FF0000"/>
                    <w:sz w:val="28"/>
                    <w:szCs w:val="28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5C2CB1" w:rsidRPr="00CE3BC2" w14:paraId="40968A9C" w14:textId="77777777" w:rsidTr="002F1CB6">
        <w:trPr>
          <w:trHeight w:val="398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26DC3" w14:textId="5684FD2C" w:rsidR="005C2CB1" w:rsidRPr="00CE3BC2" w:rsidRDefault="005C2CB1" w:rsidP="003D4325">
            <w:pPr>
              <w:spacing w:before="60" w:after="60"/>
              <w:rPr>
                <w:rFonts w:cs="Arial"/>
                <w:b/>
                <w:sz w:val="22"/>
                <w:szCs w:val="22"/>
                <w:lang w:val="en-GB"/>
              </w:rPr>
            </w:pPr>
            <w:r w:rsidRPr="00CE3BC2">
              <w:rPr>
                <w:rFonts w:cs="Arial"/>
                <w:b/>
                <w:sz w:val="22"/>
                <w:szCs w:val="22"/>
                <w:lang w:val="en-GB"/>
              </w:rPr>
              <w:t>Recurrent UTI or Bladder Pain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9A7C9" w14:textId="6EB99077" w:rsidR="005C2CB1" w:rsidRPr="00CE3BC2" w:rsidRDefault="00DB1406" w:rsidP="003D4325">
            <w:pPr>
              <w:spacing w:before="60" w:after="60"/>
              <w:rPr>
                <w:rFonts w:cs="Arial"/>
                <w:color w:val="FF0000"/>
                <w:sz w:val="28"/>
                <w:szCs w:val="28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2"/>
                <w:szCs w:val="22"/>
                <w:lang w:val="en-GB"/>
              </w:rPr>
              <w:t>Please refer to Urology</w:t>
            </w:r>
          </w:p>
        </w:tc>
      </w:tr>
      <w:tr w:rsidR="005C2CB1" w:rsidRPr="00CE3BC2" w14:paraId="5000BA90" w14:textId="77777777" w:rsidTr="002F1CB6">
        <w:trPr>
          <w:trHeight w:val="398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04C2D" w14:textId="77777777" w:rsidR="005C2CB1" w:rsidRPr="00CE3BC2" w:rsidRDefault="005C2CB1" w:rsidP="003D4325">
            <w:pPr>
              <w:spacing w:before="60" w:after="60"/>
              <w:rPr>
                <w:rFonts w:cs="Arial"/>
                <w:b/>
                <w:sz w:val="22"/>
                <w:szCs w:val="22"/>
                <w:lang w:val="en-GB"/>
              </w:rPr>
            </w:pPr>
            <w:r w:rsidRPr="00CE3BC2">
              <w:rPr>
                <w:rFonts w:cs="Arial"/>
                <w:b/>
                <w:sz w:val="22"/>
                <w:szCs w:val="22"/>
                <w:lang w:val="en-GB"/>
              </w:rPr>
              <w:t>Haematuria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73B75" w14:textId="2B70D3BE" w:rsidR="005C2CB1" w:rsidRPr="00CE3BC2" w:rsidRDefault="00DB1406" w:rsidP="003D4325">
            <w:pPr>
              <w:spacing w:before="60" w:after="60"/>
              <w:rPr>
                <w:rFonts w:cs="Arial"/>
                <w:sz w:val="22"/>
                <w:szCs w:val="22"/>
                <w:u w:val="single"/>
                <w:lang w:val="en-GB"/>
              </w:rPr>
            </w:pPr>
            <w:r w:rsidRPr="001E733D">
              <w:rPr>
                <w:rFonts w:cs="Arial"/>
                <w:sz w:val="22"/>
                <w:szCs w:val="22"/>
                <w:lang w:val="en-GB"/>
              </w:rPr>
              <w:t>Please refer to Urology</w:t>
            </w:r>
          </w:p>
        </w:tc>
      </w:tr>
      <w:tr w:rsidR="005C2CB1" w:rsidRPr="00CE3BC2" w14:paraId="4AA6D4AD" w14:textId="77777777" w:rsidTr="002F1CB6">
        <w:trPr>
          <w:trHeight w:val="398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215F5" w14:textId="2C470892" w:rsidR="005C2CB1" w:rsidRPr="00CE3BC2" w:rsidRDefault="005C2CB1" w:rsidP="003D4325">
            <w:pPr>
              <w:spacing w:before="60" w:after="60"/>
              <w:rPr>
                <w:rFonts w:cs="Arial"/>
                <w:b/>
                <w:sz w:val="22"/>
                <w:szCs w:val="22"/>
                <w:lang w:val="en-GB"/>
              </w:rPr>
            </w:pPr>
            <w:r w:rsidRPr="00CE3BC2">
              <w:rPr>
                <w:rFonts w:cs="Arial"/>
                <w:b/>
                <w:sz w:val="22"/>
                <w:szCs w:val="22"/>
                <w:lang w:val="en-GB"/>
              </w:rPr>
              <w:t>Obstructive defaecation (without prolapse)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12435" w14:textId="6558E2DE" w:rsidR="005C2CB1" w:rsidRPr="00CE3BC2" w:rsidRDefault="005C2CB1" w:rsidP="003D4325">
            <w:pPr>
              <w:spacing w:before="60" w:after="60"/>
              <w:rPr>
                <w:rFonts w:cs="Arial"/>
                <w:sz w:val="22"/>
                <w:szCs w:val="22"/>
                <w:lang w:val="en-GB"/>
              </w:rPr>
            </w:pPr>
            <w:r w:rsidRPr="00CE3BC2">
              <w:rPr>
                <w:rFonts w:cs="Arial"/>
                <w:sz w:val="22"/>
                <w:szCs w:val="22"/>
                <w:lang w:val="en-GB"/>
              </w:rPr>
              <w:t>Please refer to Colorectal</w:t>
            </w:r>
          </w:p>
        </w:tc>
      </w:tr>
      <w:tr w:rsidR="005C2CB1" w:rsidRPr="00CE3BC2" w14:paraId="6012CB08" w14:textId="77777777" w:rsidTr="002F1CB6">
        <w:trPr>
          <w:trHeight w:val="398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9DF5D" w14:textId="7319BEC9" w:rsidR="005C2CB1" w:rsidRPr="00CE3BC2" w:rsidRDefault="005C2CB1" w:rsidP="003D4325">
            <w:pPr>
              <w:spacing w:before="60" w:after="60"/>
              <w:rPr>
                <w:rFonts w:cs="Arial"/>
                <w:b/>
                <w:sz w:val="22"/>
                <w:szCs w:val="22"/>
                <w:lang w:val="en-GB"/>
              </w:rPr>
            </w:pPr>
            <w:r w:rsidRPr="00CE3BC2">
              <w:rPr>
                <w:rFonts w:cs="Arial"/>
                <w:b/>
                <w:sz w:val="22"/>
                <w:szCs w:val="22"/>
                <w:lang w:val="en-GB"/>
              </w:rPr>
              <w:t>Urinary incontinence/prolapse within 12 months of delivery of baby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A0BB9" w14:textId="773AD846" w:rsidR="005C2CB1" w:rsidRPr="00CE3BC2" w:rsidRDefault="00B81E60" w:rsidP="003D4325">
            <w:pPr>
              <w:spacing w:before="60" w:after="60"/>
              <w:rPr>
                <w:rFonts w:cs="Arial"/>
                <w:sz w:val="22"/>
                <w:szCs w:val="22"/>
                <w:lang w:val="en-GB"/>
              </w:rPr>
            </w:pPr>
            <w:r w:rsidRPr="00CE3BC2">
              <w:rPr>
                <w:rFonts w:cs="Arial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612CA1F" wp14:editId="72C2502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229235</wp:posOffset>
                  </wp:positionV>
                  <wp:extent cx="878205" cy="88392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1" t="6900" r="4655"/>
                          <a:stretch/>
                        </pic:blipFill>
                        <pic:spPr bwMode="auto">
                          <a:xfrm>
                            <a:off x="0" y="0"/>
                            <a:ext cx="87820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1" w:history="1">
              <w:r w:rsidR="003D4325" w:rsidRPr="00CE3BC2">
                <w:rPr>
                  <w:rStyle w:val="Hyperlink"/>
                  <w:rFonts w:cs="Arial"/>
                  <w:sz w:val="22"/>
                  <w:szCs w:val="22"/>
                  <w:lang w:val="en-GB"/>
                </w:rPr>
                <w:t>Please refer to Peri-Natal Pelvic Health</w:t>
              </w:r>
            </w:hyperlink>
          </w:p>
          <w:p w14:paraId="303AEFEB" w14:textId="2EBBD72E" w:rsidR="00FC31DE" w:rsidRPr="00CE3BC2" w:rsidRDefault="00B81E60" w:rsidP="00B81E60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2"/>
                <w:lang w:val="en-GB"/>
              </w:rPr>
              <w:t xml:space="preserve">Patients should self-refer using the QR code below or you can refer the patient on the above link. </w:t>
            </w:r>
            <w:r w:rsidRPr="00CE3BC2">
              <w:rPr>
                <w:rFonts w:cs="Arial"/>
                <w:noProof/>
                <w:sz w:val="22"/>
                <w:lang w:val="en-GB" w:eastAsia="en-GB"/>
              </w:rPr>
              <w:t xml:space="preserve"> </w:t>
            </w:r>
          </w:p>
        </w:tc>
      </w:tr>
    </w:tbl>
    <w:p w14:paraId="4C03E8BE" w14:textId="77777777" w:rsidR="005C2CB1" w:rsidRPr="00CE3BC2" w:rsidRDefault="005C2CB1" w:rsidP="005C2CB1">
      <w:pPr>
        <w:rPr>
          <w:rFonts w:cs="Arial"/>
          <w:sz w:val="4"/>
          <w:szCs w:val="4"/>
          <w:lang w:val="en-GB"/>
        </w:rPr>
      </w:pPr>
    </w:p>
    <w:p w14:paraId="4D049E02" w14:textId="77777777" w:rsidR="005C2CB1" w:rsidRPr="00CE3BC2" w:rsidRDefault="005C2CB1" w:rsidP="005C2CB1">
      <w:pPr>
        <w:rPr>
          <w:rFonts w:cs="Arial"/>
          <w:sz w:val="4"/>
          <w:szCs w:val="4"/>
          <w:lang w:val="en-GB"/>
        </w:rPr>
      </w:pPr>
    </w:p>
    <w:p w14:paraId="452E9C86" w14:textId="77777777" w:rsidR="005C2CB1" w:rsidRPr="00CE3BC2" w:rsidRDefault="005C2CB1" w:rsidP="005C2CB1">
      <w:pPr>
        <w:rPr>
          <w:rFonts w:cs="Arial"/>
          <w:sz w:val="4"/>
          <w:szCs w:val="4"/>
          <w:lang w:val="en-GB"/>
        </w:rPr>
      </w:pPr>
    </w:p>
    <w:p w14:paraId="2837ACCE" w14:textId="77777777" w:rsidR="005C2CB1" w:rsidRPr="00CE3BC2" w:rsidRDefault="005C2CB1" w:rsidP="005C2CB1">
      <w:pPr>
        <w:rPr>
          <w:rFonts w:cs="Arial"/>
          <w:sz w:val="4"/>
          <w:szCs w:val="4"/>
          <w:lang w:val="en-GB"/>
        </w:rPr>
      </w:pPr>
    </w:p>
    <w:tbl>
      <w:tblPr>
        <w:tblW w:w="1077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561"/>
        <w:gridCol w:w="2983"/>
        <w:gridCol w:w="608"/>
        <w:gridCol w:w="2936"/>
        <w:gridCol w:w="655"/>
      </w:tblGrid>
      <w:tr w:rsidR="005C2CB1" w:rsidRPr="00CE3BC2" w14:paraId="73E8FD9E" w14:textId="77777777" w:rsidTr="2699469B">
        <w:trPr>
          <w:trHeight w:val="238"/>
        </w:trPr>
        <w:tc>
          <w:tcPr>
            <w:tcW w:w="10772" w:type="dxa"/>
            <w:gridSpan w:val="6"/>
            <w:shd w:val="clear" w:color="auto" w:fill="F2F2F2" w:themeFill="background1" w:themeFillShade="F2"/>
          </w:tcPr>
          <w:p w14:paraId="7AED126E" w14:textId="77777777" w:rsidR="005C2CB1" w:rsidRPr="00CE3BC2" w:rsidRDefault="005C2CB1" w:rsidP="00467E7E">
            <w:pPr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 xml:space="preserve">Does the patient have any of the following </w:t>
            </w:r>
            <w:r w:rsidRPr="00CE3BC2">
              <w:rPr>
                <w:rFonts w:cs="Arial"/>
                <w:b/>
                <w:sz w:val="20"/>
                <w:u w:val="single"/>
                <w:lang w:val="en-GB"/>
              </w:rPr>
              <w:t>associated symptoms</w:t>
            </w:r>
            <w:r w:rsidRPr="00CE3BC2">
              <w:rPr>
                <w:rFonts w:cs="Arial"/>
                <w:b/>
                <w:sz w:val="20"/>
                <w:lang w:val="en-GB"/>
              </w:rPr>
              <w:t xml:space="preserve"> (please indicate provide further information below):</w:t>
            </w:r>
          </w:p>
        </w:tc>
      </w:tr>
      <w:tr w:rsidR="005C2CB1" w:rsidRPr="00CE3BC2" w14:paraId="6A74A6C0" w14:textId="77777777" w:rsidTr="2699469B">
        <w:trPr>
          <w:trHeight w:val="159"/>
        </w:trPr>
        <w:tc>
          <w:tcPr>
            <w:tcW w:w="3029" w:type="dxa"/>
            <w:shd w:val="clear" w:color="auto" w:fill="auto"/>
            <w:vAlign w:val="center"/>
          </w:tcPr>
          <w:p w14:paraId="4C5699BF" w14:textId="7A564000" w:rsidR="005C2CB1" w:rsidRPr="00CE3BC2" w:rsidRDefault="005C2CB1" w:rsidP="00467E7E">
            <w:pPr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/>
              </w:rPr>
              <w:t xml:space="preserve">Symptoms of a </w:t>
            </w:r>
            <w:r w:rsidR="002F1CB6" w:rsidRPr="00CE3BC2">
              <w:rPr>
                <w:rFonts w:cs="Arial"/>
                <w:sz w:val="20"/>
                <w:lang w:val="en-GB"/>
              </w:rPr>
              <w:t xml:space="preserve">urinary </w:t>
            </w:r>
            <w:r w:rsidRPr="00CE3BC2">
              <w:rPr>
                <w:rFonts w:cs="Arial"/>
                <w:sz w:val="20"/>
                <w:lang w:val="en-GB"/>
              </w:rPr>
              <w:t>voiding difficulty and</w:t>
            </w:r>
            <w:r w:rsidR="002F1CB6" w:rsidRPr="00CE3BC2">
              <w:rPr>
                <w:rFonts w:cs="Arial"/>
                <w:sz w:val="20"/>
                <w:lang w:val="en-GB"/>
              </w:rPr>
              <w:t>/or</w:t>
            </w:r>
            <w:r w:rsidRPr="00CE3BC2">
              <w:rPr>
                <w:rFonts w:cs="Arial"/>
                <w:sz w:val="20"/>
                <w:lang w:val="en-GB"/>
              </w:rPr>
              <w:t xml:space="preserve"> retention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1551E43" w14:textId="77777777" w:rsidR="005C2CB1" w:rsidRPr="00CE3BC2" w:rsidRDefault="009215DD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11329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2983" w:type="dxa"/>
            <w:shd w:val="clear" w:color="auto" w:fill="auto"/>
            <w:vAlign w:val="center"/>
          </w:tcPr>
          <w:p w14:paraId="2976BD11" w14:textId="77777777" w:rsidR="005C2CB1" w:rsidRPr="00CE3BC2" w:rsidRDefault="005C2CB1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/>
              </w:rPr>
              <w:t>Severe Prolapse/Procidentia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B400F04" w14:textId="77777777" w:rsidR="005C2CB1" w:rsidRPr="00CE3BC2" w:rsidRDefault="009215DD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9740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2936" w:type="dxa"/>
            <w:shd w:val="clear" w:color="auto" w:fill="auto"/>
            <w:vAlign w:val="center"/>
          </w:tcPr>
          <w:p w14:paraId="738CDE1F" w14:textId="44520A7A" w:rsidR="005C2CB1" w:rsidRPr="00CE3BC2" w:rsidRDefault="005C2CB1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t>Bladder pain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E324B03" w14:textId="77777777" w:rsidR="005C2CB1" w:rsidRPr="00CE3BC2" w:rsidRDefault="009215DD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88509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5C2CB1" w:rsidRPr="00CE3BC2" w14:paraId="713E6034" w14:textId="77777777" w:rsidTr="2699469B">
        <w:trPr>
          <w:trHeight w:val="157"/>
        </w:trPr>
        <w:tc>
          <w:tcPr>
            <w:tcW w:w="3029" w:type="dxa"/>
            <w:shd w:val="clear" w:color="auto" w:fill="auto"/>
            <w:vAlign w:val="center"/>
          </w:tcPr>
          <w:p w14:paraId="182E0CE9" w14:textId="77777777" w:rsidR="005C2CB1" w:rsidRPr="00CE3BC2" w:rsidRDefault="005C2CB1" w:rsidP="00467E7E">
            <w:pPr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/>
              </w:rPr>
              <w:t>Previous continence surgery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9B21578" w14:textId="77777777" w:rsidR="005C2CB1" w:rsidRPr="00CE3BC2" w:rsidRDefault="009215DD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71396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2983" w:type="dxa"/>
            <w:shd w:val="clear" w:color="auto" w:fill="auto"/>
            <w:vAlign w:val="center"/>
          </w:tcPr>
          <w:p w14:paraId="7FEE79BA" w14:textId="77777777" w:rsidR="005C2CB1" w:rsidRPr="00CE3BC2" w:rsidRDefault="005C2CB1" w:rsidP="002F1CB6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E3BC2">
              <w:rPr>
                <w:rFonts w:ascii="Arial" w:hAnsi="Arial" w:cs="Arial"/>
                <w:bCs/>
                <w:sz w:val="20"/>
                <w:szCs w:val="20"/>
              </w:rPr>
              <w:t>Previous hysterectomy/ prolapse surgery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AC0CC4D" w14:textId="77777777" w:rsidR="005C2CB1" w:rsidRPr="00CE3BC2" w:rsidRDefault="009215DD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7008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2936" w:type="dxa"/>
            <w:shd w:val="clear" w:color="auto" w:fill="auto"/>
            <w:vAlign w:val="center"/>
          </w:tcPr>
          <w:p w14:paraId="516AB05D" w14:textId="77777777" w:rsidR="005C2CB1" w:rsidRPr="00CE3BC2" w:rsidRDefault="005C2CB1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/>
              </w:rPr>
              <w:t>Neurological signs with lower urinary tract symptoms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4FCCC83" w14:textId="77777777" w:rsidR="005C2CB1" w:rsidRPr="00CE3BC2" w:rsidRDefault="009215DD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64011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5C2CB1" w:rsidRPr="00CE3BC2" w14:paraId="59BEAFF8" w14:textId="77777777" w:rsidTr="2699469B">
        <w:trPr>
          <w:trHeight w:val="157"/>
        </w:trPr>
        <w:tc>
          <w:tcPr>
            <w:tcW w:w="3029" w:type="dxa"/>
            <w:shd w:val="clear" w:color="auto" w:fill="auto"/>
            <w:vAlign w:val="center"/>
          </w:tcPr>
          <w:p w14:paraId="00FDA7F3" w14:textId="1FB729F4" w:rsidR="005C2CB1" w:rsidRPr="00CE3BC2" w:rsidRDefault="005C2CB1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bCs/>
                <w:noProof/>
                <w:sz w:val="20"/>
                <w:lang w:val="en-GB"/>
              </w:rPr>
              <w:t>Abnormal findings, e.g. benign mass/fistula/palpable bladder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E20CEE6" w14:textId="77777777" w:rsidR="005C2CB1" w:rsidRPr="00CE3BC2" w:rsidRDefault="009215DD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617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2983" w:type="dxa"/>
            <w:shd w:val="clear" w:color="auto" w:fill="auto"/>
            <w:vAlign w:val="center"/>
          </w:tcPr>
          <w:p w14:paraId="6BAE1B2E" w14:textId="77777777" w:rsidR="005C2CB1" w:rsidRPr="00CE3BC2" w:rsidRDefault="005C2CB1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bCs/>
                <w:noProof/>
                <w:sz w:val="20"/>
                <w:lang w:val="en-GB"/>
              </w:rPr>
              <w:t>Vaginal Mesh Extrusion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1559FF3" w14:textId="77777777" w:rsidR="005C2CB1" w:rsidRPr="00CE3BC2" w:rsidRDefault="009215DD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18194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2936" w:type="dxa"/>
            <w:shd w:val="clear" w:color="auto" w:fill="auto"/>
            <w:vAlign w:val="center"/>
          </w:tcPr>
          <w:p w14:paraId="1CE5DC43" w14:textId="38A4BEC2" w:rsidR="005C2CB1" w:rsidRPr="00CE3BC2" w:rsidRDefault="005C2CB1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bCs/>
                <w:sz w:val="20"/>
                <w:lang w:val="en-GB"/>
              </w:rPr>
              <w:t>Failed c</w:t>
            </w:r>
            <w:r w:rsidR="002F1CB6" w:rsidRPr="00CE3BC2">
              <w:rPr>
                <w:rFonts w:cs="Arial"/>
                <w:bCs/>
                <w:sz w:val="20"/>
                <w:lang w:val="en-GB"/>
              </w:rPr>
              <w:t>onservative treatments (p</w:t>
            </w:r>
            <w:r w:rsidRPr="00CE3BC2">
              <w:rPr>
                <w:rFonts w:cs="Arial"/>
                <w:bCs/>
                <w:sz w:val="20"/>
                <w:lang w:val="en-GB"/>
              </w:rPr>
              <w:t>lease specify below)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93FA58C" w14:textId="77777777" w:rsidR="005C2CB1" w:rsidRPr="00CE3BC2" w:rsidRDefault="009215DD" w:rsidP="00467E7E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177729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CB5CD5" w:rsidRPr="00CE3BC2" w14:paraId="385E67BC" w14:textId="77777777" w:rsidTr="2699469B">
        <w:trPr>
          <w:trHeight w:val="157"/>
        </w:trPr>
        <w:tc>
          <w:tcPr>
            <w:tcW w:w="3029" w:type="dxa"/>
            <w:shd w:val="clear" w:color="auto" w:fill="auto"/>
            <w:vAlign w:val="center"/>
          </w:tcPr>
          <w:p w14:paraId="6BE4EC51" w14:textId="188BF233" w:rsidR="00CB5CD5" w:rsidRPr="00CE3BC2" w:rsidRDefault="00CB5CD5" w:rsidP="00CB5CD5">
            <w:pPr>
              <w:tabs>
                <w:tab w:val="left" w:pos="2790"/>
              </w:tabs>
              <w:rPr>
                <w:rFonts w:cs="Arial"/>
                <w:bCs/>
                <w:noProof/>
                <w:sz w:val="20"/>
                <w:lang w:val="en-GB"/>
              </w:rPr>
            </w:pPr>
            <w:r w:rsidRPr="00CE3BC2">
              <w:rPr>
                <w:rFonts w:cs="Arial"/>
                <w:bCs/>
                <w:noProof/>
                <w:sz w:val="20"/>
                <w:lang w:val="en-GB"/>
              </w:rPr>
              <w:t>Recurrent UTIs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84ADE94" w14:textId="4BD752A3" w:rsidR="00CB5CD5" w:rsidRPr="00CE3BC2" w:rsidRDefault="009215DD" w:rsidP="00CB5CD5">
            <w:pPr>
              <w:tabs>
                <w:tab w:val="left" w:pos="2790"/>
              </w:tabs>
              <w:rPr>
                <w:rFonts w:cs="Arial"/>
                <w:shd w:val="clear" w:color="auto" w:fill="D9D9D9" w:themeFill="background1" w:themeFillShade="D9"/>
                <w:lang w:val="en-GB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66717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D5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2983" w:type="dxa"/>
            <w:shd w:val="clear" w:color="auto" w:fill="auto"/>
            <w:vAlign w:val="center"/>
          </w:tcPr>
          <w:p w14:paraId="7B49B70B" w14:textId="27F05ABC" w:rsidR="00CB5CD5" w:rsidRPr="00CE3BC2" w:rsidRDefault="00CB5CD5" w:rsidP="00CB5CD5">
            <w:pPr>
              <w:tabs>
                <w:tab w:val="left" w:pos="2790"/>
              </w:tabs>
              <w:rPr>
                <w:rFonts w:cs="Arial"/>
                <w:bCs/>
                <w:noProof/>
                <w:sz w:val="20"/>
                <w:lang w:val="en-GB"/>
              </w:rPr>
            </w:pPr>
            <w:r w:rsidRPr="00CE3BC2">
              <w:rPr>
                <w:rFonts w:cs="Arial"/>
                <w:bCs/>
                <w:noProof/>
                <w:sz w:val="20"/>
                <w:lang w:val="en-GB"/>
              </w:rPr>
              <w:t>Incomplete bowel emptying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60014AF" w14:textId="7BB86B3B" w:rsidR="00CB5CD5" w:rsidRPr="00CE3BC2" w:rsidRDefault="009215DD" w:rsidP="00CB5CD5">
            <w:pPr>
              <w:tabs>
                <w:tab w:val="left" w:pos="2790"/>
              </w:tabs>
              <w:rPr>
                <w:rFonts w:cs="Arial"/>
                <w:shd w:val="clear" w:color="auto" w:fill="D9D9D9" w:themeFill="background1" w:themeFillShade="D9"/>
                <w:lang w:val="en-GB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12315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D5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2936" w:type="dxa"/>
            <w:shd w:val="clear" w:color="auto" w:fill="auto"/>
            <w:vAlign w:val="center"/>
          </w:tcPr>
          <w:p w14:paraId="5C2668CC" w14:textId="3CF4A271" w:rsidR="00CB5CD5" w:rsidRPr="00CE3BC2" w:rsidRDefault="002F1CB6" w:rsidP="00CB5CD5">
            <w:pPr>
              <w:tabs>
                <w:tab w:val="left" w:pos="2790"/>
              </w:tabs>
              <w:rPr>
                <w:rFonts w:cs="Arial"/>
                <w:bCs/>
                <w:sz w:val="20"/>
                <w:lang w:val="en-GB"/>
              </w:rPr>
            </w:pPr>
            <w:r w:rsidRPr="00CE3BC2">
              <w:rPr>
                <w:rFonts w:cs="Arial"/>
                <w:bCs/>
                <w:sz w:val="20"/>
                <w:lang w:val="en-GB"/>
              </w:rPr>
              <w:t>Others (p</w:t>
            </w:r>
            <w:r w:rsidR="00CB5CD5" w:rsidRPr="00CE3BC2">
              <w:rPr>
                <w:rFonts w:cs="Arial"/>
                <w:bCs/>
                <w:sz w:val="20"/>
                <w:lang w:val="en-GB"/>
              </w:rPr>
              <w:t>lease specify below)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88F312D" w14:textId="1CECA926" w:rsidR="00CB5CD5" w:rsidRPr="00CE3BC2" w:rsidRDefault="009215DD" w:rsidP="00CB5CD5">
            <w:pPr>
              <w:tabs>
                <w:tab w:val="left" w:pos="2790"/>
              </w:tabs>
              <w:rPr>
                <w:rFonts w:cs="Arial"/>
                <w:shd w:val="clear" w:color="auto" w:fill="D9D9D9" w:themeFill="background1" w:themeFillShade="D9"/>
                <w:lang w:val="en-GB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6388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D5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CB5CD5" w:rsidRPr="00CE3BC2" w14:paraId="469A8336" w14:textId="77777777" w:rsidTr="2699469B">
        <w:trPr>
          <w:trHeight w:val="637"/>
        </w:trPr>
        <w:tc>
          <w:tcPr>
            <w:tcW w:w="10772" w:type="dxa"/>
            <w:gridSpan w:val="6"/>
            <w:shd w:val="clear" w:color="auto" w:fill="auto"/>
          </w:tcPr>
          <w:p w14:paraId="5C9319EF" w14:textId="77777777" w:rsidR="00CB5CD5" w:rsidRPr="00CE3BC2" w:rsidRDefault="00CB5CD5" w:rsidP="00CB5CD5">
            <w:pPr>
              <w:rPr>
                <w:rFonts w:cs="Arial"/>
                <w:b/>
                <w:bCs/>
                <w:noProof/>
                <w:sz w:val="18"/>
                <w:lang w:val="en-GB"/>
              </w:rPr>
            </w:pPr>
            <w:r w:rsidRPr="00CE3BC2">
              <w:rPr>
                <w:rFonts w:cs="Arial"/>
                <w:b/>
                <w:bCs/>
                <w:noProof/>
                <w:sz w:val="18"/>
                <w:lang w:val="en-GB"/>
              </w:rPr>
              <w:t>Other relevant details, severity of problem and any treatments provided already:</w:t>
            </w:r>
          </w:p>
          <w:p w14:paraId="1256BE64" w14:textId="77777777" w:rsidR="00CB5CD5" w:rsidRPr="00CE3BC2" w:rsidRDefault="00CB5CD5" w:rsidP="00CB5CD5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 xml:space="preserve"> FORMTEXT 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sz w:val="18"/>
                <w:lang w:val="en-GB"/>
              </w:rPr>
              <w:fldChar w:fldCharType="end"/>
            </w:r>
          </w:p>
          <w:p w14:paraId="24D2D0A1" w14:textId="77777777" w:rsidR="00CB5CD5" w:rsidRPr="00CE3BC2" w:rsidRDefault="00CB5CD5" w:rsidP="00CB5CD5">
            <w:pPr>
              <w:rPr>
                <w:rFonts w:cs="Arial"/>
                <w:b/>
                <w:sz w:val="20"/>
                <w:lang w:val="en-GB"/>
              </w:rPr>
            </w:pPr>
          </w:p>
        </w:tc>
      </w:tr>
    </w:tbl>
    <w:p w14:paraId="5C7BDA99" w14:textId="167DFD05" w:rsidR="000B68E0" w:rsidRPr="00CE3BC2" w:rsidRDefault="000B68E0" w:rsidP="005C2CB1">
      <w:pPr>
        <w:rPr>
          <w:rFonts w:cs="Arial"/>
          <w:sz w:val="4"/>
          <w:szCs w:val="4"/>
          <w:lang w:val="en-GB"/>
        </w:rPr>
      </w:pPr>
    </w:p>
    <w:p w14:paraId="11D664EF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13F77978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2ACC83FB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4CFAFD80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37B26030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7414B550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1D6EB890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2FAFF164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39D1A822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1E303DBF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71E360D2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7D414E4F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6193A5BC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48476F23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6EE93146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37D43066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6DAB6D4E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18F51FC8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0366BB04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6F80DC97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10910C07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0786C3C2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0E26080D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p w14:paraId="45E89404" w14:textId="77777777" w:rsidR="003509FF" w:rsidRDefault="003509FF" w:rsidP="005C2CB1">
      <w:pPr>
        <w:rPr>
          <w:rFonts w:cs="Arial"/>
          <w:sz w:val="4"/>
          <w:szCs w:val="4"/>
          <w:lang w:val="en-GB"/>
        </w:rPr>
      </w:pPr>
    </w:p>
    <w:tbl>
      <w:tblPr>
        <w:tblW w:w="1082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7707"/>
        <w:gridCol w:w="1039"/>
        <w:gridCol w:w="1039"/>
        <w:gridCol w:w="1040"/>
      </w:tblGrid>
      <w:tr w:rsidR="000B68E0" w:rsidRPr="00CE3BC2" w14:paraId="0BE31847" w14:textId="77777777" w:rsidTr="000B68E0">
        <w:trPr>
          <w:trHeight w:val="95"/>
        </w:trPr>
        <w:tc>
          <w:tcPr>
            <w:tcW w:w="10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06CA5" w14:textId="0683337A" w:rsidR="00B30A25" w:rsidRPr="00CE3BC2" w:rsidRDefault="00FD0C5C" w:rsidP="00B30A25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noProof/>
                <w:sz w:val="4"/>
                <w:szCs w:val="4"/>
                <w:lang w:val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A7A2F4" wp14:editId="74898A94">
                      <wp:simplePos x="0" y="0"/>
                      <wp:positionH relativeFrom="column">
                        <wp:posOffset>6257925</wp:posOffset>
                      </wp:positionH>
                      <wp:positionV relativeFrom="paragraph">
                        <wp:posOffset>33655</wp:posOffset>
                      </wp:positionV>
                      <wp:extent cx="571500" cy="5969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96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A07E12" w14:textId="0435B635" w:rsidR="00FD0C5C" w:rsidRPr="00FD0C5C" w:rsidRDefault="00FD0C5C" w:rsidP="00FD0C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0"/>
                                      <w:szCs w:val="80"/>
                                    </w:rPr>
                                  </w:pPr>
                                  <w:r w:rsidRPr="00FD0C5C">
                                    <w:rPr>
                                      <w:b/>
                                      <w:bCs/>
                                      <w:sz w:val="80"/>
                                      <w:szCs w:val="8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A7A2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2.75pt;margin-top:2.65pt;width:45pt;height: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+VFgIAACsEAAAOAAAAZHJzL2Uyb0RvYy54bWysU02P2jAQvVfqf7B8L0kos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" filled="f" stroked="f" strokeweight=".5pt">
                      <v:textbox>
                        <w:txbxContent>
                          <w:p w14:paraId="5AA07E12" w14:textId="0435B635" w:rsidR="00FD0C5C" w:rsidRPr="00FD0C5C" w:rsidRDefault="00FD0C5C" w:rsidP="00FD0C5C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FD0C5C"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0A25" w:rsidRPr="00CE3BC2">
              <w:rPr>
                <w:rFonts w:cs="Arial"/>
                <w:b/>
                <w:bCs/>
                <w:sz w:val="22"/>
                <w:szCs w:val="22"/>
                <w:lang w:val="en-GB"/>
              </w:rPr>
              <w:t>Section A</w:t>
            </w:r>
          </w:p>
          <w:p w14:paraId="1EE0BAD7" w14:textId="77777777" w:rsidR="00B30A25" w:rsidRPr="00CE3BC2" w:rsidRDefault="00B30A25" w:rsidP="00B30A25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 xml:space="preserve">Please complete this section for </w:t>
            </w:r>
            <w:r w:rsidRPr="00CE3BC2">
              <w:rPr>
                <w:rFonts w:cs="Arial"/>
                <w:b/>
                <w:bCs/>
                <w:sz w:val="20"/>
                <w:u w:val="single"/>
                <w:lang w:val="en-GB"/>
              </w:rPr>
              <w:t>all</w:t>
            </w:r>
            <w:r w:rsidRPr="00CE3BC2">
              <w:rPr>
                <w:rFonts w:cs="Arial"/>
                <w:b/>
                <w:bCs/>
                <w:sz w:val="20"/>
                <w:lang w:val="en-GB"/>
              </w:rPr>
              <w:t xml:space="preserve"> patients. </w:t>
            </w:r>
          </w:p>
          <w:p w14:paraId="18226BDE" w14:textId="77777777" w:rsidR="00B30A25" w:rsidRPr="00CE3BC2" w:rsidRDefault="00B30A25" w:rsidP="00B30A25">
            <w:pPr>
              <w:rPr>
                <w:rFonts w:cs="Arial"/>
                <w:b/>
                <w:bCs/>
                <w:sz w:val="20"/>
                <w:lang w:val="en-GB"/>
              </w:rPr>
            </w:pPr>
          </w:p>
          <w:p w14:paraId="6F362980" w14:textId="2E6C9F27" w:rsidR="000B68E0" w:rsidRPr="00CE3BC2" w:rsidRDefault="000B68E0" w:rsidP="00B30A25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>Prior to referral, please perform examination and the following relevant assessments and treatments:</w:t>
            </w:r>
          </w:p>
        </w:tc>
      </w:tr>
      <w:tr w:rsidR="000B68E0" w:rsidRPr="00CE3BC2" w14:paraId="0F79FB8A" w14:textId="77777777" w:rsidTr="001A1709">
        <w:trPr>
          <w:trHeight w:val="658"/>
        </w:trPr>
        <w:tc>
          <w:tcPr>
            <w:tcW w:w="7707" w:type="dxa"/>
            <w:vMerge w:val="restart"/>
            <w:shd w:val="clear" w:color="auto" w:fill="auto"/>
            <w:vAlign w:val="center"/>
          </w:tcPr>
          <w:p w14:paraId="1F80EF98" w14:textId="4109B455" w:rsidR="000B68E0" w:rsidRPr="00CE3BC2" w:rsidRDefault="000B68E0" w:rsidP="001A170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E3BC2">
              <w:rPr>
                <w:rFonts w:ascii="Arial" w:hAnsi="Arial" w:cs="Arial"/>
                <w:bCs/>
                <w:sz w:val="20"/>
                <w:szCs w:val="20"/>
              </w:rPr>
              <w:t>Has a significant undiagnosed pelvic mass been excluded by abdominal and bi-manual examination?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74669C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Yes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6527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auto"/>
            <w:vAlign w:val="center"/>
          </w:tcPr>
          <w:p w14:paraId="7C913C55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No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122320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40" w:type="dxa"/>
            <w:vAlign w:val="center"/>
          </w:tcPr>
          <w:p w14:paraId="6AC48046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n/a</w:t>
            </w:r>
            <w:r w:rsidRPr="00CE3BC2">
              <w:rPr>
                <w:rFonts w:cs="Arial"/>
                <w:shd w:val="clear" w:color="auto" w:fill="D9D9D9" w:themeFill="background1" w:themeFillShade="D9"/>
                <w:lang w:val="en-GB"/>
              </w:rPr>
              <w:t xml:space="preserve"> 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72036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0B68E0" w:rsidRPr="00CE3BC2" w14:paraId="56ED4FD3" w14:textId="77777777" w:rsidTr="001A1709">
        <w:trPr>
          <w:trHeight w:val="262"/>
        </w:trPr>
        <w:tc>
          <w:tcPr>
            <w:tcW w:w="7707" w:type="dxa"/>
            <w:vMerge/>
            <w:vAlign w:val="center"/>
          </w:tcPr>
          <w:p w14:paraId="55B38538" w14:textId="77777777" w:rsidR="000B68E0" w:rsidRPr="00CE3BC2" w:rsidRDefault="000B68E0" w:rsidP="001A170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630A9600" w14:textId="77777777" w:rsidR="000B68E0" w:rsidRPr="00CE3BC2" w:rsidRDefault="000B68E0" w:rsidP="001A1709">
            <w:pPr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Details if necessary:</w:t>
            </w:r>
          </w:p>
          <w:p w14:paraId="282963FB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</w:p>
        </w:tc>
      </w:tr>
      <w:tr w:rsidR="000B68E0" w:rsidRPr="00CE3BC2" w14:paraId="12FD2618" w14:textId="77777777" w:rsidTr="001A1709">
        <w:trPr>
          <w:trHeight w:val="658"/>
        </w:trPr>
        <w:tc>
          <w:tcPr>
            <w:tcW w:w="7707" w:type="dxa"/>
            <w:vMerge w:val="restart"/>
            <w:shd w:val="clear" w:color="auto" w:fill="auto"/>
            <w:vAlign w:val="center"/>
          </w:tcPr>
          <w:p w14:paraId="691C41F8" w14:textId="2C5802BD" w:rsidR="000B68E0" w:rsidRPr="00CE3BC2" w:rsidRDefault="000B68E0" w:rsidP="001A170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E3BC2">
              <w:rPr>
                <w:rFonts w:ascii="Arial" w:hAnsi="Arial" w:cs="Arial"/>
                <w:sz w:val="20"/>
                <w:szCs w:val="20"/>
              </w:rPr>
              <w:t xml:space="preserve">Has </w:t>
            </w:r>
            <w:proofErr w:type="spellStart"/>
            <w:r w:rsidRPr="00CE3BC2">
              <w:rPr>
                <w:rFonts w:ascii="Arial" w:hAnsi="Arial" w:cs="Arial"/>
                <w:sz w:val="20"/>
                <w:szCs w:val="20"/>
              </w:rPr>
              <w:t>genito</w:t>
            </w:r>
            <w:proofErr w:type="spellEnd"/>
            <w:r w:rsidRPr="00CE3BC2">
              <w:rPr>
                <w:rFonts w:ascii="Arial" w:hAnsi="Arial" w:cs="Arial"/>
                <w:sz w:val="20"/>
                <w:szCs w:val="20"/>
              </w:rPr>
              <w:t>-urinary syndrome of the menopause been treated with two months of topical oestrogens?</w:t>
            </w:r>
          </w:p>
          <w:p w14:paraId="7C1BABA5" w14:textId="77777777" w:rsidR="000B68E0" w:rsidRPr="00CE3BC2" w:rsidRDefault="009215DD" w:rsidP="001A1709">
            <w:pPr>
              <w:pStyle w:val="ListParagraph"/>
              <w:numPr>
                <w:ilvl w:val="1"/>
                <w:numId w:val="6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  <w:lang w:eastAsia="en-GB"/>
              </w:rPr>
            </w:pPr>
            <w:hyperlink r:id="rId12" w:history="1">
              <w:r w:rsidR="000B68E0" w:rsidRPr="00CE3BC2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BSW Topical Oestrogen Formulary</w:t>
              </w:r>
            </w:hyperlink>
          </w:p>
          <w:p w14:paraId="4C94D001" w14:textId="77777777" w:rsidR="000B68E0" w:rsidRPr="00CE3BC2" w:rsidRDefault="009215DD" w:rsidP="001A1709">
            <w:pPr>
              <w:pStyle w:val="ListParagraph"/>
              <w:numPr>
                <w:ilvl w:val="1"/>
                <w:numId w:val="6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  <w:lang w:eastAsia="en-GB"/>
              </w:rPr>
            </w:pPr>
            <w:hyperlink r:id="rId13" w:history="1">
              <w:r w:rsidR="000B68E0" w:rsidRPr="00CE3BC2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Topical Oestrogen Therapy Patient Information</w:t>
              </w:r>
            </w:hyperlink>
          </w:p>
        </w:tc>
        <w:tc>
          <w:tcPr>
            <w:tcW w:w="1039" w:type="dxa"/>
            <w:shd w:val="clear" w:color="auto" w:fill="auto"/>
            <w:vAlign w:val="center"/>
          </w:tcPr>
          <w:p w14:paraId="03FC81F8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Yes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43760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auto"/>
            <w:vAlign w:val="center"/>
          </w:tcPr>
          <w:p w14:paraId="0912C523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No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174348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40" w:type="dxa"/>
            <w:vAlign w:val="center"/>
          </w:tcPr>
          <w:p w14:paraId="3021927A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n/a</w:t>
            </w:r>
            <w:r w:rsidRPr="00CE3BC2">
              <w:rPr>
                <w:rFonts w:cs="Arial"/>
                <w:shd w:val="clear" w:color="auto" w:fill="D9D9D9" w:themeFill="background1" w:themeFillShade="D9"/>
                <w:lang w:val="en-GB"/>
              </w:rPr>
              <w:t xml:space="preserve"> 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90781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0B68E0" w:rsidRPr="00CE3BC2" w14:paraId="62AEC78A" w14:textId="77777777" w:rsidTr="001A1709">
        <w:trPr>
          <w:trHeight w:val="262"/>
        </w:trPr>
        <w:tc>
          <w:tcPr>
            <w:tcW w:w="7707" w:type="dxa"/>
            <w:vMerge/>
            <w:vAlign w:val="center"/>
          </w:tcPr>
          <w:p w14:paraId="14AB1D0B" w14:textId="77777777" w:rsidR="000B68E0" w:rsidRPr="00CE3BC2" w:rsidRDefault="000B68E0" w:rsidP="001A170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0385FCED" w14:textId="77777777" w:rsidR="000B68E0" w:rsidRPr="00CE3BC2" w:rsidRDefault="000B68E0" w:rsidP="001A1709">
            <w:pPr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Details if necessary:</w:t>
            </w:r>
          </w:p>
          <w:p w14:paraId="4644BFFA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</w:p>
          <w:p w14:paraId="5685B648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</w:p>
        </w:tc>
      </w:tr>
      <w:tr w:rsidR="000B68E0" w:rsidRPr="00CE3BC2" w14:paraId="18D55E2F" w14:textId="77777777" w:rsidTr="001A1709">
        <w:trPr>
          <w:trHeight w:val="660"/>
        </w:trPr>
        <w:tc>
          <w:tcPr>
            <w:tcW w:w="7707" w:type="dxa"/>
            <w:vMerge w:val="restart"/>
            <w:shd w:val="clear" w:color="auto" w:fill="auto"/>
            <w:vAlign w:val="center"/>
          </w:tcPr>
          <w:p w14:paraId="4F317009" w14:textId="3BA5236A" w:rsidR="000B68E0" w:rsidRPr="00CE3BC2" w:rsidRDefault="000B68E0" w:rsidP="001A170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E3BC2">
              <w:rPr>
                <w:rFonts w:ascii="Arial" w:hAnsi="Arial" w:cs="Arial"/>
                <w:bCs/>
                <w:sz w:val="20"/>
                <w:szCs w:val="20"/>
              </w:rPr>
              <w:t xml:space="preserve">Has the patient been treated by Women’s Health Physiotherapy </w:t>
            </w:r>
            <w:r w:rsidR="00B93974" w:rsidRPr="00CE3BC2">
              <w:rPr>
                <w:rFonts w:ascii="Arial" w:hAnsi="Arial" w:cs="Arial"/>
                <w:bCs/>
                <w:sz w:val="20"/>
                <w:szCs w:val="20"/>
              </w:rPr>
              <w:t xml:space="preserve">(for prolapse) </w:t>
            </w:r>
            <w:r w:rsidRPr="00CE3BC2">
              <w:rPr>
                <w:rFonts w:ascii="Arial" w:hAnsi="Arial" w:cs="Arial"/>
                <w:bCs/>
                <w:sz w:val="20"/>
                <w:szCs w:val="20"/>
              </w:rPr>
              <w:t xml:space="preserve">or the community continence team </w:t>
            </w:r>
            <w:r w:rsidR="00CE3BC2" w:rsidRPr="00CE3BC2">
              <w:rPr>
                <w:rFonts w:ascii="Arial" w:hAnsi="Arial" w:cs="Arial"/>
                <w:bCs/>
                <w:sz w:val="20"/>
                <w:szCs w:val="20"/>
              </w:rPr>
              <w:t>(f</w:t>
            </w:r>
            <w:r w:rsidRPr="00CE3BC2">
              <w:rPr>
                <w:rFonts w:ascii="Arial" w:hAnsi="Arial" w:cs="Arial"/>
                <w:bCs/>
                <w:sz w:val="20"/>
                <w:szCs w:val="20"/>
              </w:rPr>
              <w:t>or incontinence</w:t>
            </w:r>
            <w:r w:rsidR="00CE3BC2" w:rsidRPr="00CE3BC2">
              <w:rPr>
                <w:rFonts w:ascii="Arial" w:hAnsi="Arial" w:cs="Arial"/>
                <w:bCs/>
                <w:sz w:val="20"/>
                <w:szCs w:val="20"/>
              </w:rPr>
              <w:t xml:space="preserve"> with or without prolapse)</w:t>
            </w:r>
            <w:r w:rsidRPr="00CE3BC2">
              <w:rPr>
                <w:rFonts w:ascii="Arial" w:hAnsi="Arial" w:cs="Arial"/>
                <w:bCs/>
                <w:sz w:val="20"/>
                <w:szCs w:val="20"/>
              </w:rPr>
              <w:t xml:space="preserve"> in the last 12 months?</w:t>
            </w:r>
            <w:r w:rsidR="00DA5605">
              <w:rPr>
                <w:rFonts w:ascii="Arial" w:hAnsi="Arial" w:cs="Arial"/>
                <w:bCs/>
                <w:sz w:val="20"/>
                <w:szCs w:val="20"/>
              </w:rPr>
              <w:t xml:space="preserve"> Do not delay referral of Grade 3/procidentia, with failed pessary.</w:t>
            </w:r>
          </w:p>
          <w:p w14:paraId="214EC876" w14:textId="5BE7FF6A" w:rsidR="00B93974" w:rsidRPr="00CE3BC2" w:rsidRDefault="00B93974" w:rsidP="001A17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E3BC2">
              <w:rPr>
                <w:rFonts w:ascii="Arial" w:hAnsi="Arial" w:cs="Arial"/>
                <w:sz w:val="20"/>
                <w:szCs w:val="20"/>
              </w:rPr>
              <w:t>Bath and North East Somerset:</w:t>
            </w:r>
          </w:p>
          <w:p w14:paraId="36A3F9D0" w14:textId="3663BA42" w:rsidR="000B68E0" w:rsidRPr="00CE3BC2" w:rsidRDefault="00B93974" w:rsidP="00B93974">
            <w:pPr>
              <w:pStyle w:val="ListParagraph"/>
              <w:numPr>
                <w:ilvl w:val="1"/>
                <w:numId w:val="7"/>
              </w:numPr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r w:rsidRPr="009215DD">
              <w:rPr>
                <w:rFonts w:ascii="Arial" w:hAnsi="Arial" w:cs="Arial"/>
                <w:bCs/>
                <w:sz w:val="20"/>
                <w:szCs w:val="20"/>
              </w:rPr>
              <w:t>Bladder &amp; Bowel Service</w:t>
            </w:r>
          </w:p>
          <w:p w14:paraId="6C0C5B3E" w14:textId="07FCA978" w:rsidR="00B93974" w:rsidRPr="00CE3BC2" w:rsidRDefault="009215DD" w:rsidP="00B93974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B93974" w:rsidRPr="00CE3BC2">
                <w:rPr>
                  <w:rStyle w:val="Hyperlink"/>
                  <w:rFonts w:cs="Arial"/>
                  <w:sz w:val="20"/>
                  <w:szCs w:val="20"/>
                </w:rPr>
                <w:t>Physiotherapy for GP practices with a BA1 postcode</w:t>
              </w:r>
            </w:hyperlink>
          </w:p>
          <w:p w14:paraId="4BB373A8" w14:textId="77777777" w:rsidR="000B68E0" w:rsidRPr="00CE3BC2" w:rsidRDefault="000B68E0" w:rsidP="001A17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E3BC2">
              <w:rPr>
                <w:rFonts w:ascii="Arial" w:hAnsi="Arial" w:cs="Arial"/>
                <w:sz w:val="20"/>
                <w:szCs w:val="20"/>
              </w:rPr>
              <w:t>Somerset:</w:t>
            </w:r>
          </w:p>
          <w:p w14:paraId="3E68DEBB" w14:textId="77777777" w:rsidR="000B68E0" w:rsidRPr="00CE3BC2" w:rsidRDefault="009215DD" w:rsidP="001A1709">
            <w:pPr>
              <w:pStyle w:val="ListParagraph"/>
              <w:numPr>
                <w:ilvl w:val="1"/>
                <w:numId w:val="7"/>
              </w:numPr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eastAsia="zh-CN"/>
              </w:rPr>
            </w:pPr>
            <w:hyperlink r:id="rId15" w:history="1">
              <w:r w:rsidR="000B68E0" w:rsidRPr="00CE3BC2">
                <w:rPr>
                  <w:rStyle w:val="Hyperlink"/>
                  <w:rFonts w:cs="Arial"/>
                  <w:bCs/>
                  <w:sz w:val="20"/>
                  <w:szCs w:val="20"/>
                </w:rPr>
                <w:t>Adult Continence Service</w:t>
              </w:r>
            </w:hyperlink>
          </w:p>
          <w:p w14:paraId="58357896" w14:textId="77777777" w:rsidR="000B68E0" w:rsidRPr="00CE3BC2" w:rsidRDefault="009215DD" w:rsidP="001A1709">
            <w:pPr>
              <w:pStyle w:val="ListParagraph"/>
              <w:numPr>
                <w:ilvl w:val="1"/>
                <w:numId w:val="7"/>
              </w:numPr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eastAsia="zh-CN"/>
              </w:rPr>
            </w:pPr>
            <w:hyperlink r:id="rId16" w:history="1">
              <w:r w:rsidR="000B68E0" w:rsidRPr="00CE3BC2">
                <w:rPr>
                  <w:rStyle w:val="Hyperlink"/>
                  <w:rFonts w:cs="Arial"/>
                  <w:bCs/>
                  <w:sz w:val="20"/>
                  <w:szCs w:val="20"/>
                </w:rPr>
                <w:t>Musculoskeletal Physiotherapy</w:t>
              </w:r>
            </w:hyperlink>
          </w:p>
          <w:p w14:paraId="165FE55E" w14:textId="77777777" w:rsidR="000B68E0" w:rsidRPr="00CE3BC2" w:rsidRDefault="000B68E0" w:rsidP="001A17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E3BC2">
              <w:rPr>
                <w:rFonts w:ascii="Arial" w:hAnsi="Arial" w:cs="Arial"/>
                <w:sz w:val="20"/>
                <w:szCs w:val="20"/>
              </w:rPr>
              <w:t>Wiltshire:</w:t>
            </w:r>
          </w:p>
          <w:p w14:paraId="77EEF693" w14:textId="77777777" w:rsidR="000B68E0" w:rsidRPr="00CE3BC2" w:rsidRDefault="009215DD" w:rsidP="001A1709">
            <w:pPr>
              <w:pStyle w:val="ListParagraph"/>
              <w:numPr>
                <w:ilvl w:val="1"/>
                <w:numId w:val="7"/>
              </w:numPr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eastAsia="zh-CN"/>
              </w:rPr>
            </w:pPr>
            <w:hyperlink r:id="rId17" w:history="1">
              <w:r w:rsidR="000B68E0" w:rsidRPr="00CE3BC2">
                <w:rPr>
                  <w:rStyle w:val="Hyperlink"/>
                  <w:rFonts w:cs="Arial"/>
                  <w:bCs/>
                  <w:sz w:val="20"/>
                  <w:szCs w:val="20"/>
                </w:rPr>
                <w:t>Continence Unit</w:t>
              </w:r>
            </w:hyperlink>
          </w:p>
          <w:p w14:paraId="257664C8" w14:textId="77777777" w:rsidR="000B68E0" w:rsidRPr="00CE3BC2" w:rsidRDefault="009215DD" w:rsidP="001A170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  <w:lang w:eastAsia="zh-CN"/>
              </w:rPr>
            </w:pPr>
            <w:hyperlink r:id="rId18" w:history="1">
              <w:r w:rsidR="000B68E0" w:rsidRPr="00CE3BC2">
                <w:rPr>
                  <w:rStyle w:val="Hyperlink"/>
                  <w:rFonts w:cs="Arial"/>
                  <w:bCs/>
                  <w:sz w:val="20"/>
                  <w:szCs w:val="20"/>
                </w:rPr>
                <w:t>Physiotherapy</w:t>
              </w:r>
            </w:hyperlink>
          </w:p>
        </w:tc>
        <w:tc>
          <w:tcPr>
            <w:tcW w:w="1039" w:type="dxa"/>
            <w:shd w:val="clear" w:color="auto" w:fill="auto"/>
            <w:vAlign w:val="center"/>
          </w:tcPr>
          <w:p w14:paraId="4A051E67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Yes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202797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auto"/>
            <w:vAlign w:val="center"/>
          </w:tcPr>
          <w:p w14:paraId="416C35C7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No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165626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40" w:type="dxa"/>
            <w:vAlign w:val="center"/>
          </w:tcPr>
          <w:p w14:paraId="6F57DD65" w14:textId="77777777" w:rsidR="000B68E0" w:rsidRPr="00CE3BC2" w:rsidRDefault="000B68E0" w:rsidP="001A1709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n/a</w:t>
            </w:r>
            <w:r w:rsidRPr="00CE3BC2">
              <w:rPr>
                <w:rFonts w:cs="Arial"/>
                <w:shd w:val="clear" w:color="auto" w:fill="D9D9D9" w:themeFill="background1" w:themeFillShade="D9"/>
                <w:lang w:val="en-GB"/>
              </w:rPr>
              <w:t xml:space="preserve"> 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10360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0B68E0" w:rsidRPr="00CE3BC2" w14:paraId="4FB93021" w14:textId="77777777" w:rsidTr="00CE3BC2">
        <w:trPr>
          <w:trHeight w:val="660"/>
        </w:trPr>
        <w:tc>
          <w:tcPr>
            <w:tcW w:w="7707" w:type="dxa"/>
            <w:vMerge/>
            <w:vAlign w:val="center"/>
          </w:tcPr>
          <w:p w14:paraId="4C8AF988" w14:textId="77777777" w:rsidR="000B68E0" w:rsidRPr="00CE3BC2" w:rsidRDefault="000B68E0" w:rsidP="001A17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0A93A2B0" w14:textId="77777777" w:rsidR="000B68E0" w:rsidRPr="00CE3BC2" w:rsidRDefault="000B68E0" w:rsidP="00CE3BC2">
            <w:pPr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Details if necessary:</w:t>
            </w:r>
          </w:p>
          <w:p w14:paraId="5CD4E9F7" w14:textId="77777777" w:rsidR="000B68E0" w:rsidRPr="00CE3BC2" w:rsidRDefault="000B68E0" w:rsidP="00CE3BC2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</w:p>
          <w:p w14:paraId="6F209320" w14:textId="3C9557BE" w:rsidR="000B68E0" w:rsidRPr="00CE3BC2" w:rsidRDefault="00FD0C5C" w:rsidP="00CE3BC2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>
              <w:rPr>
                <w:rFonts w:cs="Arial"/>
                <w:noProof/>
                <w:sz w:val="4"/>
                <w:szCs w:val="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379B51" wp14:editId="124F2EDF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1544320</wp:posOffset>
                      </wp:positionV>
                      <wp:extent cx="571500" cy="5969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96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66316" w14:textId="256308BA" w:rsidR="00FD0C5C" w:rsidRPr="00FD0C5C" w:rsidRDefault="00FD0C5C" w:rsidP="00FD0C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80"/>
                                      <w:szCs w:val="8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79B51" id="Text Box 3" o:spid="_x0000_s1027" type="#_x0000_t202" style="position:absolute;margin-left:105.65pt;margin-top:121.6pt;width:45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1wFwIAADIEAAAOAAAAZHJzL2Uyb0RvYy54bWysU02P2jAQvVfqf7B8LwkU2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" filled="f" stroked="f" strokeweight=".5pt">
                      <v:textbox>
                        <w:txbxContent>
                          <w:p w14:paraId="7F466316" w14:textId="256308BA" w:rsidR="00FD0C5C" w:rsidRPr="00FD0C5C" w:rsidRDefault="00FD0C5C" w:rsidP="00FD0C5C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391F" w:rsidRPr="00CE3BC2" w14:paraId="55BB57CC" w14:textId="77777777" w:rsidTr="4F048EFD">
        <w:trPr>
          <w:trHeight w:val="95"/>
        </w:trPr>
        <w:tc>
          <w:tcPr>
            <w:tcW w:w="10825" w:type="dxa"/>
            <w:gridSpan w:val="4"/>
            <w:shd w:val="clear" w:color="auto" w:fill="F2F2F2" w:themeFill="background1" w:themeFillShade="F2"/>
            <w:vAlign w:val="center"/>
          </w:tcPr>
          <w:p w14:paraId="0CB7EFB2" w14:textId="16FE8086" w:rsidR="00B30A25" w:rsidRPr="00CE3BC2" w:rsidRDefault="00B30A25" w:rsidP="00B30A25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CE3BC2">
              <w:rPr>
                <w:rFonts w:cs="Arial"/>
                <w:b/>
                <w:bCs/>
                <w:sz w:val="22"/>
                <w:szCs w:val="22"/>
                <w:lang w:val="en-GB"/>
              </w:rPr>
              <w:t>Section B</w:t>
            </w:r>
          </w:p>
          <w:p w14:paraId="67804180" w14:textId="26C0C453" w:rsidR="00B30A25" w:rsidRPr="00CE3BC2" w:rsidRDefault="00B30A25" w:rsidP="00B30A25">
            <w:pPr>
              <w:rPr>
                <w:rFonts w:cs="Arial"/>
                <w:b/>
                <w:bCs/>
                <w:sz w:val="20"/>
                <w:u w:val="single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 xml:space="preserve">Please complete this section for patients being referred for </w:t>
            </w:r>
            <w:r w:rsidRPr="00CE3BC2">
              <w:rPr>
                <w:rFonts w:cs="Arial"/>
                <w:b/>
                <w:bCs/>
                <w:sz w:val="20"/>
                <w:u w:val="single"/>
                <w:lang w:val="en-GB"/>
              </w:rPr>
              <w:t>urinary incontinence.</w:t>
            </w:r>
            <w:r w:rsidR="00FD0C5C">
              <w:rPr>
                <w:rFonts w:cs="Arial"/>
                <w:noProof/>
                <w:sz w:val="4"/>
                <w:szCs w:val="4"/>
                <w:lang w:val="en-GB"/>
              </w:rPr>
              <w:t xml:space="preserve"> </w:t>
            </w:r>
          </w:p>
          <w:p w14:paraId="2C826AEA" w14:textId="77777777" w:rsidR="00B30A25" w:rsidRPr="00CE3BC2" w:rsidRDefault="00B30A25" w:rsidP="00DF6597">
            <w:pPr>
              <w:rPr>
                <w:rFonts w:cs="Arial"/>
                <w:b/>
                <w:bCs/>
                <w:sz w:val="20"/>
                <w:lang w:val="en-GB"/>
              </w:rPr>
            </w:pPr>
          </w:p>
          <w:p w14:paraId="213A5428" w14:textId="3E5DB8AC" w:rsidR="00C7391F" w:rsidRPr="00CE3BC2" w:rsidRDefault="00C7391F" w:rsidP="00DF6597">
            <w:pPr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>Prior to referral, please perform examination and the following relevant assessments and treatments</w:t>
            </w:r>
            <w:r w:rsidRPr="00CE3BC2">
              <w:rPr>
                <w:rFonts w:cs="Arial"/>
                <w:b/>
                <w:iCs/>
                <w:sz w:val="20"/>
                <w:lang w:val="en-GB"/>
              </w:rPr>
              <w:t>:</w:t>
            </w:r>
          </w:p>
        </w:tc>
      </w:tr>
      <w:tr w:rsidR="00C7391F" w:rsidRPr="00CE3BC2" w14:paraId="5F5AF8E0" w14:textId="77777777" w:rsidTr="4F048EFD">
        <w:trPr>
          <w:trHeight w:val="658"/>
        </w:trPr>
        <w:tc>
          <w:tcPr>
            <w:tcW w:w="7707" w:type="dxa"/>
            <w:vMerge w:val="restart"/>
            <w:shd w:val="clear" w:color="auto" w:fill="auto"/>
            <w:vAlign w:val="center"/>
          </w:tcPr>
          <w:p w14:paraId="0C05DF0E" w14:textId="7DCB5085" w:rsidR="00C7391F" w:rsidRPr="00CE3BC2" w:rsidRDefault="00C7391F" w:rsidP="000B68E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E3BC2">
              <w:rPr>
                <w:rFonts w:ascii="Arial" w:hAnsi="Arial" w:cs="Arial"/>
                <w:sz w:val="20"/>
                <w:szCs w:val="20"/>
                <w:lang w:eastAsia="zh-CN"/>
              </w:rPr>
              <w:t>Has an abnormal urinalysis been excluded?</w:t>
            </w:r>
          </w:p>
          <w:p w14:paraId="72AD5C75" w14:textId="6BAF6F60" w:rsidR="00C7391F" w:rsidRPr="00CE3BC2" w:rsidRDefault="00C7391F" w:rsidP="000B68E0">
            <w:pPr>
              <w:pStyle w:val="ListParagraph"/>
              <w:numPr>
                <w:ilvl w:val="1"/>
                <w:numId w:val="13"/>
              </w:numPr>
              <w:spacing w:after="0"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CE3BC2">
              <w:rPr>
                <w:rFonts w:ascii="Arial" w:hAnsi="Arial" w:cs="Arial"/>
                <w:bCs/>
                <w:sz w:val="20"/>
                <w:szCs w:val="20"/>
              </w:rPr>
              <w:t>Patients with haemat</w:t>
            </w:r>
            <w:r w:rsidR="00654EE4" w:rsidRPr="00CE3BC2">
              <w:rPr>
                <w:rFonts w:ascii="Arial" w:hAnsi="Arial" w:cs="Arial"/>
                <w:bCs/>
                <w:sz w:val="20"/>
                <w:szCs w:val="20"/>
              </w:rPr>
              <w:t>uria, please follow Haematuria P</w:t>
            </w:r>
            <w:r w:rsidRPr="00CE3BC2">
              <w:rPr>
                <w:rFonts w:ascii="Arial" w:hAnsi="Arial" w:cs="Arial"/>
                <w:bCs/>
                <w:sz w:val="20"/>
                <w:szCs w:val="20"/>
              </w:rPr>
              <w:t>athway as above.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FC0DE86" w14:textId="77777777" w:rsidR="00C7391F" w:rsidRPr="00CE3BC2" w:rsidRDefault="2924D0D5" w:rsidP="70BA0A5A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Yes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664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auto"/>
            <w:vAlign w:val="center"/>
          </w:tcPr>
          <w:p w14:paraId="2525BBC8" w14:textId="33473369" w:rsidR="00C7391F" w:rsidRPr="00CE3BC2" w:rsidRDefault="2924D0D5" w:rsidP="70BA0A5A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No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130404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40" w:type="dxa"/>
            <w:vAlign w:val="center"/>
          </w:tcPr>
          <w:p w14:paraId="33A1C04C" w14:textId="22274EDC" w:rsidR="00C7391F" w:rsidRPr="00CE3BC2" w:rsidRDefault="2924D0D5" w:rsidP="70BA0A5A">
            <w:pPr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n/a</w:t>
            </w:r>
            <w:r w:rsidRPr="00CE3BC2">
              <w:rPr>
                <w:rFonts w:cs="Arial"/>
                <w:shd w:val="clear" w:color="auto" w:fill="D9D9D9" w:themeFill="background1" w:themeFillShade="D9"/>
                <w:lang w:val="en-GB"/>
              </w:rPr>
              <w:t xml:space="preserve"> 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12049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C7391F" w:rsidRPr="00CE3BC2" w14:paraId="7B8B0096" w14:textId="77777777" w:rsidTr="4F048EFD">
        <w:trPr>
          <w:trHeight w:val="397"/>
        </w:trPr>
        <w:tc>
          <w:tcPr>
            <w:tcW w:w="7707" w:type="dxa"/>
            <w:vMerge/>
            <w:vAlign w:val="center"/>
          </w:tcPr>
          <w:p w14:paraId="6BE9C470" w14:textId="77777777" w:rsidR="00C7391F" w:rsidRPr="00CE3BC2" w:rsidRDefault="00C7391F" w:rsidP="000B68E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2908A4D3" w14:textId="5DE7CC10" w:rsidR="00C7391F" w:rsidRPr="00CE3BC2" w:rsidRDefault="2924D0D5" w:rsidP="70BA0A5A">
            <w:pPr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Details if necessary:</w:t>
            </w:r>
          </w:p>
          <w:p w14:paraId="525E024C" w14:textId="68874901" w:rsidR="00C7391F" w:rsidRPr="00CE3BC2" w:rsidRDefault="00C7391F" w:rsidP="70BA0A5A">
            <w:pPr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</w:p>
        </w:tc>
      </w:tr>
      <w:tr w:rsidR="00C7391F" w:rsidRPr="00CE3BC2" w14:paraId="42A2062D" w14:textId="77777777" w:rsidTr="4F048EFD">
        <w:trPr>
          <w:trHeight w:val="795"/>
        </w:trPr>
        <w:tc>
          <w:tcPr>
            <w:tcW w:w="7707" w:type="dxa"/>
            <w:vMerge w:val="restart"/>
            <w:shd w:val="clear" w:color="auto" w:fill="auto"/>
            <w:vAlign w:val="center"/>
          </w:tcPr>
          <w:p w14:paraId="0ED99A49" w14:textId="77777777" w:rsidR="00C7391F" w:rsidRPr="00CE3BC2" w:rsidRDefault="00C7391F" w:rsidP="000B68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CE3BC2">
              <w:rPr>
                <w:rFonts w:ascii="Arial" w:hAnsi="Arial" w:cs="Arial"/>
                <w:bCs/>
                <w:sz w:val="20"/>
                <w:szCs w:val="20"/>
              </w:rPr>
              <w:t xml:space="preserve">Has the patient been advised on fluid intake and reduction of bladder-irritant drinks? </w:t>
            </w:r>
          </w:p>
          <w:p w14:paraId="2CE2CE27" w14:textId="3D757CBC" w:rsidR="00C7391F" w:rsidRPr="00CE3BC2" w:rsidRDefault="009215DD" w:rsidP="70BA0A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hyperlink r:id="rId20">
                <w:r w:rsidR="4D97BEBA" w:rsidRPr="00CE3BC2">
                  <w:rPr>
                    <w:rStyle w:val="Hyperlink"/>
                    <w:rFonts w:cs="Arial"/>
                    <w:sz w:val="20"/>
                    <w:szCs w:val="20"/>
                  </w:rPr>
                  <w:t>Bladder Diary</w:t>
                </w:r>
              </w:hyperlink>
            </w:hyperlink>
            <w:r w:rsidR="2924D0D5" w:rsidRPr="00CE3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262C2A" w14:textId="70590334" w:rsidR="00234E27" w:rsidRPr="00CE3BC2" w:rsidRDefault="009215DD" w:rsidP="70BA0A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hyperlink r:id="rId21" w:history="1">
              <w:hyperlink r:id="rId22">
                <w:r w:rsidR="3FBE9558" w:rsidRPr="00CE3BC2">
                  <w:rPr>
                    <w:rStyle w:val="Hyperlink"/>
                    <w:rFonts w:cs="Arial"/>
                    <w:sz w:val="20"/>
                    <w:szCs w:val="20"/>
                  </w:rPr>
                  <w:t>Drinking for a Healthy Bladder Patient Information</w:t>
                </w:r>
              </w:hyperlink>
            </w:hyperlink>
          </w:p>
        </w:tc>
        <w:tc>
          <w:tcPr>
            <w:tcW w:w="1039" w:type="dxa"/>
            <w:shd w:val="clear" w:color="auto" w:fill="auto"/>
            <w:vAlign w:val="center"/>
          </w:tcPr>
          <w:p w14:paraId="5179085F" w14:textId="77777777" w:rsidR="00C7391F" w:rsidRPr="00CE3BC2" w:rsidRDefault="2924D0D5" w:rsidP="70BA0A5A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Yes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115838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auto"/>
            <w:vAlign w:val="center"/>
          </w:tcPr>
          <w:p w14:paraId="2B42F86F" w14:textId="3F57CBDF" w:rsidR="00C7391F" w:rsidRPr="00CE3BC2" w:rsidRDefault="2924D0D5" w:rsidP="70BA0A5A">
            <w:pPr>
              <w:tabs>
                <w:tab w:val="left" w:pos="2790"/>
              </w:tabs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No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7379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40" w:type="dxa"/>
            <w:vAlign w:val="center"/>
          </w:tcPr>
          <w:p w14:paraId="43417E96" w14:textId="00991A3E" w:rsidR="00C7391F" w:rsidRPr="00CE3BC2" w:rsidRDefault="2924D0D5" w:rsidP="70BA0A5A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n/a</w:t>
            </w:r>
            <w:r w:rsidRPr="00CE3BC2">
              <w:rPr>
                <w:rFonts w:cs="Arial"/>
                <w:shd w:val="clear" w:color="auto" w:fill="D9D9D9" w:themeFill="background1" w:themeFillShade="D9"/>
                <w:lang w:val="en-GB"/>
              </w:rPr>
              <w:t xml:space="preserve"> 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17615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C7391F" w:rsidRPr="00CE3BC2" w14:paraId="6527552B" w14:textId="77777777" w:rsidTr="003509FF">
        <w:trPr>
          <w:trHeight w:val="795"/>
        </w:trPr>
        <w:tc>
          <w:tcPr>
            <w:tcW w:w="7707" w:type="dxa"/>
            <w:vMerge/>
            <w:vAlign w:val="center"/>
          </w:tcPr>
          <w:p w14:paraId="7C7129DB" w14:textId="77777777" w:rsidR="00C7391F" w:rsidRPr="00CE3BC2" w:rsidRDefault="00C7391F" w:rsidP="000B68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73AA3E5C" w14:textId="5E3ECF6B" w:rsidR="00C7391F" w:rsidRPr="00CE3BC2" w:rsidRDefault="2924D0D5" w:rsidP="003509FF">
            <w:pPr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Details if necessary:</w:t>
            </w:r>
          </w:p>
        </w:tc>
      </w:tr>
      <w:tr w:rsidR="00C7391F" w:rsidRPr="00CE3BC2" w14:paraId="7867CC89" w14:textId="77777777" w:rsidTr="4F048EFD">
        <w:trPr>
          <w:trHeight w:val="658"/>
        </w:trPr>
        <w:tc>
          <w:tcPr>
            <w:tcW w:w="7707" w:type="dxa"/>
            <w:vMerge w:val="restart"/>
            <w:shd w:val="clear" w:color="auto" w:fill="auto"/>
            <w:vAlign w:val="center"/>
          </w:tcPr>
          <w:p w14:paraId="5CD3C357" w14:textId="77777777" w:rsidR="00C7391F" w:rsidRPr="00CE3BC2" w:rsidRDefault="00C7391F" w:rsidP="000B68E0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CE3BC2">
              <w:rPr>
                <w:rFonts w:ascii="Arial" w:hAnsi="Arial" w:cs="Arial"/>
                <w:bCs/>
                <w:sz w:val="20"/>
                <w:szCs w:val="20"/>
              </w:rPr>
              <w:t>Has the patient been given advice on bladder training?</w:t>
            </w:r>
          </w:p>
          <w:p w14:paraId="42F9B606" w14:textId="3BE77416" w:rsidR="00C7391F" w:rsidRPr="00CE3BC2" w:rsidRDefault="009215DD" w:rsidP="00DB140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hyperlink r:id="rId23" w:history="1">
              <w:r w:rsidR="002F7917" w:rsidRPr="00CE3BC2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Bladder Training Patient Information</w:t>
              </w:r>
            </w:hyperlink>
          </w:p>
        </w:tc>
        <w:tc>
          <w:tcPr>
            <w:tcW w:w="1039" w:type="dxa"/>
            <w:shd w:val="clear" w:color="auto" w:fill="auto"/>
            <w:vAlign w:val="center"/>
          </w:tcPr>
          <w:p w14:paraId="00C8E0B8" w14:textId="77777777" w:rsidR="00C7391F" w:rsidRPr="00CE3BC2" w:rsidRDefault="2924D0D5" w:rsidP="70BA0A5A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Yes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89334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auto"/>
            <w:vAlign w:val="center"/>
          </w:tcPr>
          <w:p w14:paraId="3561B2D5" w14:textId="77777777" w:rsidR="00C7391F" w:rsidRPr="00CE3BC2" w:rsidRDefault="2924D0D5" w:rsidP="70BA0A5A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No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7165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40" w:type="dxa"/>
            <w:vAlign w:val="center"/>
          </w:tcPr>
          <w:p w14:paraId="001673DE" w14:textId="519C773E" w:rsidR="00C7391F" w:rsidRPr="00CE3BC2" w:rsidRDefault="2924D0D5" w:rsidP="70BA0A5A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n/a</w:t>
            </w:r>
            <w:r w:rsidRPr="00CE3BC2">
              <w:rPr>
                <w:rFonts w:cs="Arial"/>
                <w:shd w:val="clear" w:color="auto" w:fill="D9D9D9" w:themeFill="background1" w:themeFillShade="D9"/>
                <w:lang w:val="en-GB"/>
              </w:rPr>
              <w:t xml:space="preserve"> 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40338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C7391F" w:rsidRPr="00CE3BC2" w14:paraId="183D5676" w14:textId="77777777" w:rsidTr="4F048EFD">
        <w:trPr>
          <w:trHeight w:val="262"/>
        </w:trPr>
        <w:tc>
          <w:tcPr>
            <w:tcW w:w="7707" w:type="dxa"/>
            <w:vMerge/>
            <w:vAlign w:val="center"/>
          </w:tcPr>
          <w:p w14:paraId="4779792B" w14:textId="77777777" w:rsidR="00C7391F" w:rsidRPr="00CE3BC2" w:rsidRDefault="00C7391F" w:rsidP="000B68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072C6BB" w14:textId="77777777" w:rsidR="002F1CB6" w:rsidRDefault="2924D0D5" w:rsidP="003509FF">
            <w:pPr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Details if necessary:</w:t>
            </w:r>
          </w:p>
          <w:p w14:paraId="1FA501A8" w14:textId="36E6D47E" w:rsidR="003509FF" w:rsidRPr="00CE3BC2" w:rsidRDefault="003509FF" w:rsidP="003509FF">
            <w:pPr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</w:p>
        </w:tc>
      </w:tr>
      <w:tr w:rsidR="0016252A" w:rsidRPr="00CE3BC2" w14:paraId="515B028B" w14:textId="77777777" w:rsidTr="4F048EFD">
        <w:trPr>
          <w:trHeight w:val="263"/>
        </w:trPr>
        <w:tc>
          <w:tcPr>
            <w:tcW w:w="7707" w:type="dxa"/>
            <w:vMerge w:val="restart"/>
            <w:shd w:val="clear" w:color="auto" w:fill="auto"/>
            <w:vAlign w:val="center"/>
          </w:tcPr>
          <w:p w14:paraId="411E8926" w14:textId="24B890DC" w:rsidR="0016252A" w:rsidRPr="00CE3BC2" w:rsidRDefault="0016252A" w:rsidP="000B68E0">
            <w:pPr>
              <w:pStyle w:val="ListParagraph"/>
              <w:numPr>
                <w:ilvl w:val="0"/>
                <w:numId w:val="13"/>
              </w:numPr>
              <w:spacing w:before="24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E3BC2">
              <w:rPr>
                <w:rFonts w:ascii="Arial" w:hAnsi="Arial" w:cs="Arial"/>
                <w:bCs/>
                <w:sz w:val="20"/>
                <w:szCs w:val="20"/>
              </w:rPr>
              <w:t>Has the patient trialled at least two overactive bladder (OAB) medications?</w:t>
            </w:r>
          </w:p>
          <w:p w14:paraId="4A8567EA" w14:textId="5E15B04D" w:rsidR="0016252A" w:rsidRPr="00CE3BC2" w:rsidRDefault="009215DD" w:rsidP="0016252A">
            <w:pPr>
              <w:numPr>
                <w:ilvl w:val="0"/>
                <w:numId w:val="9"/>
              </w:numPr>
              <w:rPr>
                <w:rFonts w:cs="Arial"/>
                <w:sz w:val="20"/>
                <w:lang w:val="en-GB"/>
              </w:rPr>
            </w:pPr>
            <w:hyperlink r:id="rId24" w:history="1">
              <w:r w:rsidR="0016252A" w:rsidRPr="00CE3BC2">
                <w:rPr>
                  <w:rStyle w:val="Hyperlink"/>
                  <w:rFonts w:cs="Arial"/>
                  <w:sz w:val="20"/>
                  <w:lang w:val="en-GB"/>
                </w:rPr>
                <w:t xml:space="preserve">Guidelines for the Pharmacological Management of Overactive Bladder  </w:t>
              </w:r>
            </w:hyperlink>
          </w:p>
          <w:p w14:paraId="38B29AD1" w14:textId="61B5424D" w:rsidR="0016252A" w:rsidRPr="00CE3BC2" w:rsidRDefault="009215DD" w:rsidP="0016252A">
            <w:pPr>
              <w:numPr>
                <w:ilvl w:val="0"/>
                <w:numId w:val="9"/>
              </w:numPr>
              <w:rPr>
                <w:rFonts w:cs="Arial"/>
                <w:sz w:val="20"/>
                <w:lang w:val="en-GB"/>
              </w:rPr>
            </w:pPr>
            <w:hyperlink r:id="rId25" w:history="1">
              <w:r w:rsidR="0016252A" w:rsidRPr="00CE3BC2">
                <w:rPr>
                  <w:rStyle w:val="Hyperlink"/>
                  <w:rFonts w:cs="Arial"/>
                  <w:sz w:val="20"/>
                  <w:lang w:val="en-GB"/>
                </w:rPr>
                <w:t>BSW OAB Formulary</w:t>
              </w:r>
            </w:hyperlink>
          </w:p>
          <w:p w14:paraId="4B805524" w14:textId="1ECEBCD8" w:rsidR="0016252A" w:rsidRPr="00CE3BC2" w:rsidRDefault="009215DD" w:rsidP="0016252A">
            <w:pPr>
              <w:numPr>
                <w:ilvl w:val="0"/>
                <w:numId w:val="9"/>
              </w:numPr>
              <w:spacing w:after="240"/>
              <w:rPr>
                <w:rFonts w:cs="Arial"/>
                <w:bCs/>
                <w:sz w:val="20"/>
                <w:lang w:val="en-GB"/>
              </w:rPr>
            </w:pPr>
            <w:hyperlink r:id="rId26" w:history="1">
              <w:r w:rsidR="0016252A" w:rsidRPr="00CE3BC2">
                <w:rPr>
                  <w:rStyle w:val="Hyperlink"/>
                  <w:rFonts w:cs="Arial"/>
                  <w:bCs/>
                  <w:sz w:val="20"/>
                  <w:lang w:val="en-GB"/>
                </w:rPr>
                <w:t>Overactive Bladder Patient Information</w:t>
              </w:r>
            </w:hyperlink>
          </w:p>
        </w:tc>
        <w:tc>
          <w:tcPr>
            <w:tcW w:w="1039" w:type="dxa"/>
            <w:shd w:val="clear" w:color="auto" w:fill="auto"/>
            <w:vAlign w:val="center"/>
          </w:tcPr>
          <w:p w14:paraId="154F13DB" w14:textId="77777777" w:rsidR="0016252A" w:rsidRPr="00CE3BC2" w:rsidRDefault="0016252A" w:rsidP="0016252A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Yes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210338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auto"/>
            <w:vAlign w:val="center"/>
          </w:tcPr>
          <w:p w14:paraId="15B980DE" w14:textId="79037BC9" w:rsidR="0016252A" w:rsidRPr="00CE3BC2" w:rsidRDefault="0016252A" w:rsidP="0016252A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No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70021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1040" w:type="dxa"/>
            <w:vAlign w:val="center"/>
          </w:tcPr>
          <w:p w14:paraId="089182FE" w14:textId="3965E3BB" w:rsidR="0016252A" w:rsidRPr="00CE3BC2" w:rsidRDefault="0016252A" w:rsidP="0016252A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n/a</w:t>
            </w:r>
            <w:r w:rsidRPr="00CE3BC2">
              <w:rPr>
                <w:rFonts w:cs="Arial"/>
                <w:shd w:val="clear" w:color="auto" w:fill="D9D9D9" w:themeFill="background1" w:themeFillShade="D9"/>
                <w:lang w:val="en-GB"/>
              </w:rPr>
              <w:t xml:space="preserve"> </w:t>
            </w: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18352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</w:tr>
      <w:tr w:rsidR="00C7391F" w:rsidRPr="00CE3BC2" w14:paraId="4B23C664" w14:textId="77777777" w:rsidTr="00CE3BC2">
        <w:trPr>
          <w:trHeight w:val="262"/>
        </w:trPr>
        <w:tc>
          <w:tcPr>
            <w:tcW w:w="7707" w:type="dxa"/>
            <w:vMerge/>
            <w:vAlign w:val="center"/>
          </w:tcPr>
          <w:p w14:paraId="0E8A64EC" w14:textId="77777777" w:rsidR="00C7391F" w:rsidRPr="00CE3BC2" w:rsidRDefault="00C7391F" w:rsidP="000B68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5B034359" w14:textId="77777777" w:rsidR="00C7391F" w:rsidRPr="00CE3BC2" w:rsidRDefault="2924D0D5" w:rsidP="00CE3BC2">
            <w:pPr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  <w:t>Details if necessary:</w:t>
            </w:r>
          </w:p>
          <w:p w14:paraId="0B35F2FF" w14:textId="77777777" w:rsidR="00C7391F" w:rsidRPr="00CE3BC2" w:rsidRDefault="00C7391F" w:rsidP="00CE3BC2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</w:p>
          <w:p w14:paraId="33AE9200" w14:textId="6C441712" w:rsidR="002F1CB6" w:rsidRPr="00CE3BC2" w:rsidRDefault="002F1CB6" w:rsidP="00CE3BC2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</w:p>
        </w:tc>
      </w:tr>
      <w:tr w:rsidR="00467E7E" w:rsidRPr="00CE3BC2" w14:paraId="0E1452E6" w14:textId="77777777" w:rsidTr="4F048EFD">
        <w:trPr>
          <w:trHeight w:val="95"/>
        </w:trPr>
        <w:tc>
          <w:tcPr>
            <w:tcW w:w="10825" w:type="dxa"/>
            <w:gridSpan w:val="4"/>
            <w:shd w:val="clear" w:color="auto" w:fill="auto"/>
            <w:vAlign w:val="center"/>
          </w:tcPr>
          <w:p w14:paraId="097FFCDD" w14:textId="6AFDB719" w:rsidR="00DF6597" w:rsidRPr="00CE3BC2" w:rsidRDefault="08D419AE" w:rsidP="003509FF">
            <w:pPr>
              <w:tabs>
                <w:tab w:val="left" w:pos="2790"/>
              </w:tabs>
              <w:rPr>
                <w:rFonts w:cs="Arial"/>
                <w:sz w:val="20"/>
                <w:shd w:val="clear" w:color="auto" w:fill="D9D9D9" w:themeFill="background1" w:themeFillShade="D9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 xml:space="preserve">To minimise delay to patients’ treatment and avoidable referrals to secondary care, if you have answered </w:t>
            </w:r>
            <w:r w:rsidRPr="00CE3BC2">
              <w:rPr>
                <w:rFonts w:cs="Arial"/>
                <w:b/>
                <w:bCs/>
                <w:sz w:val="20"/>
                <w:u w:val="single"/>
                <w:lang w:val="en-GB"/>
              </w:rPr>
              <w:t>no to any</w:t>
            </w:r>
            <w:r w:rsidRPr="00CE3BC2">
              <w:rPr>
                <w:rFonts w:cs="Arial"/>
                <w:b/>
                <w:bCs/>
                <w:sz w:val="20"/>
                <w:lang w:val="en-GB"/>
              </w:rPr>
              <w:t xml:space="preserve"> of the above</w:t>
            </w:r>
            <w:r w:rsidR="00154726" w:rsidRPr="00CE3BC2">
              <w:rPr>
                <w:rFonts w:cs="Arial"/>
                <w:b/>
                <w:bCs/>
                <w:sz w:val="20"/>
                <w:lang w:val="en-GB"/>
              </w:rPr>
              <w:t xml:space="preserve"> in Sections A or B</w:t>
            </w:r>
            <w:r w:rsidRPr="00CE3BC2">
              <w:rPr>
                <w:rFonts w:cs="Arial"/>
                <w:b/>
                <w:bCs/>
                <w:sz w:val="20"/>
                <w:lang w:val="en-GB"/>
              </w:rPr>
              <w:t xml:space="preserve">, </w:t>
            </w:r>
            <w:r w:rsidR="6164FECB" w:rsidRPr="00CE3BC2">
              <w:rPr>
                <w:rFonts w:cs="Arial"/>
                <w:b/>
                <w:bCs/>
                <w:sz w:val="20"/>
                <w:lang w:val="en-GB"/>
              </w:rPr>
              <w:t>please consider</w:t>
            </w:r>
            <w:r w:rsidRPr="00CE3BC2">
              <w:rPr>
                <w:rFonts w:cs="Arial"/>
                <w:b/>
                <w:bCs/>
                <w:sz w:val="20"/>
                <w:lang w:val="en-GB"/>
              </w:rPr>
              <w:t xml:space="preserve"> whether a referral to Uro-Gynaecology is appropriate </w:t>
            </w:r>
            <w:r w:rsidR="6164FECB" w:rsidRPr="00CE3BC2">
              <w:rPr>
                <w:rFonts w:cs="Arial"/>
                <w:b/>
                <w:bCs/>
                <w:sz w:val="20"/>
                <w:lang w:val="en-GB"/>
              </w:rPr>
              <w:t xml:space="preserve">at this time. As most patients can be treated effectively with conservative management, if there is no evidence </w:t>
            </w:r>
            <w:r w:rsidR="23785A1F" w:rsidRPr="00CE3BC2">
              <w:rPr>
                <w:rFonts w:cs="Arial"/>
                <w:b/>
                <w:bCs/>
                <w:sz w:val="20"/>
                <w:lang w:val="en-GB"/>
              </w:rPr>
              <w:t xml:space="preserve">of </w:t>
            </w:r>
            <w:r w:rsidR="6164FECB" w:rsidRPr="00CE3BC2">
              <w:rPr>
                <w:rFonts w:cs="Arial"/>
                <w:b/>
                <w:bCs/>
                <w:sz w:val="20"/>
                <w:lang w:val="en-GB"/>
              </w:rPr>
              <w:t xml:space="preserve">these measures on your referral, we </w:t>
            </w:r>
            <w:r w:rsidR="00B14AF2" w:rsidRPr="00CE3BC2">
              <w:rPr>
                <w:rFonts w:cs="Arial"/>
                <w:b/>
                <w:bCs/>
                <w:sz w:val="20"/>
                <w:lang w:val="en-GB"/>
              </w:rPr>
              <w:t>are likely to</w:t>
            </w:r>
            <w:r w:rsidR="6164FECB" w:rsidRPr="00CE3BC2">
              <w:rPr>
                <w:rFonts w:cs="Arial"/>
                <w:b/>
                <w:bCs/>
                <w:sz w:val="20"/>
                <w:lang w:val="en-GB"/>
              </w:rPr>
              <w:t xml:space="preserve"> return your referral with advice to attempt these first.</w:t>
            </w:r>
          </w:p>
        </w:tc>
      </w:tr>
    </w:tbl>
    <w:p w14:paraId="5494C689" w14:textId="5A03C797" w:rsidR="005C2CB1" w:rsidRPr="00CE3BC2" w:rsidRDefault="005C2CB1" w:rsidP="005C2CB1">
      <w:pPr>
        <w:rPr>
          <w:rFonts w:cs="Arial"/>
          <w:sz w:val="4"/>
          <w:szCs w:val="4"/>
          <w:lang w:val="en-GB"/>
        </w:rPr>
      </w:pPr>
    </w:p>
    <w:p w14:paraId="5E0CD354" w14:textId="2D1437CD" w:rsidR="000B68E0" w:rsidRPr="00CE3BC2" w:rsidRDefault="000B68E0" w:rsidP="005C2CB1">
      <w:pPr>
        <w:rPr>
          <w:rFonts w:cs="Arial"/>
          <w:sz w:val="4"/>
          <w:szCs w:val="4"/>
          <w:lang w:val="en-GB"/>
        </w:rPr>
      </w:pPr>
    </w:p>
    <w:p w14:paraId="7BAD77BB" w14:textId="77777777" w:rsidR="000B68E0" w:rsidRPr="00CE3BC2" w:rsidRDefault="000B68E0" w:rsidP="005C2CB1">
      <w:pPr>
        <w:rPr>
          <w:rFonts w:cs="Arial"/>
          <w:sz w:val="4"/>
          <w:szCs w:val="4"/>
          <w:lang w:val="en-GB"/>
        </w:rPr>
      </w:pPr>
    </w:p>
    <w:tbl>
      <w:tblPr>
        <w:tblW w:w="1077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 w:rsidR="005C2CB1" w:rsidRPr="00CE3BC2" w14:paraId="3542FD02" w14:textId="77777777" w:rsidTr="2699469B">
        <w:trPr>
          <w:trHeight w:val="238"/>
        </w:trPr>
        <w:tc>
          <w:tcPr>
            <w:tcW w:w="10772" w:type="dxa"/>
            <w:shd w:val="clear" w:color="auto" w:fill="F2F2F2" w:themeFill="background1" w:themeFillShade="F2"/>
          </w:tcPr>
          <w:p w14:paraId="2F0A3293" w14:textId="2BAD5D71" w:rsidR="005C2CB1" w:rsidRPr="00CE3BC2" w:rsidRDefault="00CC3417" w:rsidP="00467E7E">
            <w:pPr>
              <w:rPr>
                <w:rFonts w:cs="Arial"/>
                <w:i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lastRenderedPageBreak/>
              <w:t>Medical P</w:t>
            </w:r>
            <w:r w:rsidR="005C2CB1" w:rsidRPr="00CE3BC2">
              <w:rPr>
                <w:rFonts w:cs="Arial"/>
                <w:b/>
                <w:sz w:val="20"/>
                <w:lang w:val="en-GB"/>
              </w:rPr>
              <w:t>roblems</w:t>
            </w:r>
          </w:p>
        </w:tc>
      </w:tr>
      <w:tr w:rsidR="005C2CB1" w:rsidRPr="00CE3BC2" w14:paraId="00F69636" w14:textId="77777777" w:rsidTr="2699469B">
        <w:trPr>
          <w:trHeight w:val="577"/>
        </w:trPr>
        <w:tc>
          <w:tcPr>
            <w:tcW w:w="10772" w:type="dxa"/>
            <w:shd w:val="clear" w:color="auto" w:fill="auto"/>
          </w:tcPr>
          <w:p w14:paraId="65F0F3C4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 xml:space="preserve"> FORMTEXT 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sz w:val="18"/>
                <w:lang w:val="en-GB"/>
              </w:rPr>
              <w:fldChar w:fldCharType="end"/>
            </w:r>
          </w:p>
          <w:p w14:paraId="67C48F53" w14:textId="77777777" w:rsidR="005C2CB1" w:rsidRPr="00CE3BC2" w:rsidRDefault="005C2CB1" w:rsidP="00467E7E">
            <w:pPr>
              <w:spacing w:line="252" w:lineRule="auto"/>
              <w:ind w:left="22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ACIAMQAiACAAUwBlAHYAZQByAGkAdAB5AEYAaQBsAHQAZQByAD0AIgAxACIALwA+AA==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"&lt;Problems&gt;"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&lt;Problems&gt;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  <w:p w14:paraId="7ABB5D48" w14:textId="77777777" w:rsidR="005C2CB1" w:rsidRPr="00CE3BC2" w:rsidRDefault="005C2CB1" w:rsidP="00467E7E">
            <w:pPr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"&lt;Summary&gt;"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&lt;Summary&gt;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</w:tbl>
    <w:p w14:paraId="3E53C3D3" w14:textId="77777777" w:rsidR="005C2CB1" w:rsidRPr="00CE3BC2" w:rsidRDefault="005C2CB1" w:rsidP="005C2CB1">
      <w:pPr>
        <w:rPr>
          <w:rFonts w:cs="Arial"/>
          <w:sz w:val="4"/>
          <w:szCs w:val="4"/>
          <w:lang w:val="en-GB"/>
        </w:rPr>
      </w:pPr>
    </w:p>
    <w:tbl>
      <w:tblPr>
        <w:tblW w:w="1077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 w:rsidR="005C2CB1" w:rsidRPr="00CE3BC2" w14:paraId="794E4113" w14:textId="77777777" w:rsidTr="2699469B">
        <w:trPr>
          <w:trHeight w:val="238"/>
        </w:trPr>
        <w:tc>
          <w:tcPr>
            <w:tcW w:w="10772" w:type="dxa"/>
            <w:shd w:val="clear" w:color="auto" w:fill="F2F2F2" w:themeFill="background1" w:themeFillShade="F2"/>
          </w:tcPr>
          <w:p w14:paraId="3F6AA525" w14:textId="040FC42E" w:rsidR="005C2CB1" w:rsidRPr="00CE3BC2" w:rsidRDefault="00CC3417" w:rsidP="00467E7E">
            <w:pPr>
              <w:rPr>
                <w:rFonts w:cs="Arial"/>
                <w:i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Family H</w:t>
            </w:r>
            <w:r w:rsidR="005C2CB1" w:rsidRPr="00CE3BC2">
              <w:rPr>
                <w:rFonts w:cs="Arial"/>
                <w:b/>
                <w:sz w:val="20"/>
                <w:lang w:val="en-GB"/>
              </w:rPr>
              <w:t>istory</w:t>
            </w:r>
          </w:p>
        </w:tc>
      </w:tr>
      <w:tr w:rsidR="005C2CB1" w:rsidRPr="00CE3BC2" w14:paraId="49EA646C" w14:textId="77777777" w:rsidTr="2699469B">
        <w:trPr>
          <w:trHeight w:val="359"/>
        </w:trPr>
        <w:tc>
          <w:tcPr>
            <w:tcW w:w="10772" w:type="dxa"/>
            <w:shd w:val="clear" w:color="auto" w:fill="auto"/>
          </w:tcPr>
          <w:p w14:paraId="4A235E6D" w14:textId="77777777" w:rsidR="005C2CB1" w:rsidRPr="00CE3BC2" w:rsidRDefault="005C2CB1" w:rsidP="00467E7E">
            <w:pPr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 w:eastAsia="zh-CN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E3BC2">
              <w:rPr>
                <w:rFonts w:cs="Arial"/>
                <w:b/>
                <w:bCs/>
                <w:sz w:val="20"/>
                <w:lang w:val="en-GB" w:eastAsia="zh-CN"/>
              </w:rPr>
              <w:instrText xml:space="preserve"> FORMTEXT </w:instrText>
            </w:r>
            <w:r w:rsidRPr="00CE3BC2">
              <w:rPr>
                <w:rFonts w:cs="Arial"/>
                <w:b/>
                <w:bCs/>
                <w:sz w:val="20"/>
                <w:lang w:val="en-GB" w:eastAsia="zh-CN"/>
              </w:rPr>
            </w:r>
            <w:r w:rsidRPr="00CE3BC2">
              <w:rPr>
                <w:rFonts w:cs="Arial"/>
                <w:b/>
                <w:bCs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b/>
                <w:bCs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b/>
                <w:bCs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b/>
                <w:bCs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b/>
                <w:bCs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b/>
                <w:bCs/>
                <w:noProof/>
                <w:sz w:val="20"/>
                <w:lang w:val="en-GB" w:eastAsia="zh-CN"/>
              </w:rPr>
              <w:t> </w:t>
            </w:r>
            <w:r w:rsidRPr="00CE3BC2">
              <w:rPr>
                <w:rFonts w:cs="Arial"/>
                <w:lang w:val="en-GB"/>
              </w:rPr>
              <w:fldChar w:fldCharType="end"/>
            </w:r>
          </w:p>
        </w:tc>
      </w:tr>
    </w:tbl>
    <w:p w14:paraId="75780BF1" w14:textId="77777777" w:rsidR="005C2CB1" w:rsidRPr="00CE3BC2" w:rsidRDefault="005C2CB1" w:rsidP="005C2CB1">
      <w:pPr>
        <w:rPr>
          <w:rFonts w:cs="Arial"/>
          <w:sz w:val="4"/>
          <w:szCs w:val="4"/>
          <w:lang w:val="en-GB"/>
        </w:rPr>
      </w:pPr>
    </w:p>
    <w:tbl>
      <w:tblPr>
        <w:tblW w:w="1077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335"/>
        <w:gridCol w:w="5438"/>
      </w:tblGrid>
      <w:tr w:rsidR="005C2CB1" w:rsidRPr="00CE3BC2" w14:paraId="14867F14" w14:textId="77777777" w:rsidTr="00467E7E">
        <w:trPr>
          <w:trHeight w:val="212"/>
        </w:trPr>
        <w:tc>
          <w:tcPr>
            <w:tcW w:w="10773" w:type="dxa"/>
            <w:gridSpan w:val="2"/>
            <w:shd w:val="clear" w:color="auto" w:fill="F2F2F2" w:themeFill="background1" w:themeFillShade="F2"/>
          </w:tcPr>
          <w:p w14:paraId="740F92FA" w14:textId="39AFF472" w:rsidR="005C2CB1" w:rsidRPr="00CE3BC2" w:rsidRDefault="005C2CB1" w:rsidP="00CC3417">
            <w:pPr>
              <w:spacing w:before="20" w:after="20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 xml:space="preserve">WHO </w:t>
            </w:r>
            <w:r w:rsidR="00CC3417" w:rsidRPr="00CE3BC2">
              <w:rPr>
                <w:rFonts w:cs="Arial"/>
                <w:b/>
                <w:sz w:val="20"/>
                <w:lang w:val="en-GB"/>
              </w:rPr>
              <w:t>P</w:t>
            </w:r>
            <w:r w:rsidRPr="00CE3BC2">
              <w:rPr>
                <w:rFonts w:cs="Arial"/>
                <w:b/>
                <w:sz w:val="20"/>
                <w:lang w:val="en-GB"/>
              </w:rPr>
              <w:t xml:space="preserve">erformance </w:t>
            </w:r>
            <w:r w:rsidR="00CC3417" w:rsidRPr="00CE3BC2">
              <w:rPr>
                <w:rFonts w:cs="Arial"/>
                <w:b/>
                <w:sz w:val="20"/>
                <w:lang w:val="en-GB"/>
              </w:rPr>
              <w:t>S</w:t>
            </w:r>
            <w:r w:rsidRPr="00CE3BC2">
              <w:rPr>
                <w:rFonts w:cs="Arial"/>
                <w:b/>
                <w:sz w:val="20"/>
                <w:lang w:val="en-GB"/>
              </w:rPr>
              <w:t>tatus</w:t>
            </w:r>
          </w:p>
        </w:tc>
      </w:tr>
      <w:tr w:rsidR="005C2CB1" w:rsidRPr="00CE3BC2" w14:paraId="7C79AA9C" w14:textId="77777777" w:rsidTr="00467E7E">
        <w:trPr>
          <w:trHeight w:val="914"/>
        </w:trPr>
        <w:tc>
          <w:tcPr>
            <w:tcW w:w="5335" w:type="dxa"/>
            <w:tcBorders>
              <w:right w:val="nil"/>
            </w:tcBorders>
            <w:shd w:val="clear" w:color="auto" w:fill="auto"/>
          </w:tcPr>
          <w:p w14:paraId="06C5D84B" w14:textId="77777777" w:rsidR="005C2CB1" w:rsidRPr="00CE3BC2" w:rsidRDefault="009215DD" w:rsidP="00467E7E">
            <w:pPr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15291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  <w:r w:rsidR="005C2CB1" w:rsidRPr="00CE3BC2">
              <w:rPr>
                <w:rFonts w:cs="Arial"/>
                <w:sz w:val="20"/>
                <w:lang w:val="en-GB"/>
              </w:rPr>
              <w:t xml:space="preserve"> </w:t>
            </w:r>
            <w:r w:rsidR="005C2CB1" w:rsidRPr="00CE3BC2">
              <w:rPr>
                <w:rFonts w:cs="Arial"/>
                <w:b/>
                <w:bCs/>
                <w:sz w:val="20"/>
                <w:lang w:val="en-GB"/>
              </w:rPr>
              <w:t xml:space="preserve">0 - </w:t>
            </w:r>
            <w:r w:rsidR="005C2CB1" w:rsidRPr="00CE3BC2">
              <w:rPr>
                <w:rFonts w:cs="Arial"/>
                <w:sz w:val="20"/>
                <w:lang w:val="en-GB"/>
              </w:rPr>
              <w:t>Fully active</w:t>
            </w:r>
          </w:p>
          <w:p w14:paraId="6F07674C" w14:textId="77777777" w:rsidR="005C2CB1" w:rsidRPr="00CE3BC2" w:rsidRDefault="009215DD" w:rsidP="00467E7E">
            <w:pPr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178964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  <w:r w:rsidR="005C2CB1" w:rsidRPr="00CE3BC2">
              <w:rPr>
                <w:rFonts w:cs="Arial"/>
                <w:sz w:val="20"/>
                <w:lang w:val="en-GB"/>
              </w:rPr>
              <w:t xml:space="preserve"> </w:t>
            </w:r>
            <w:r w:rsidR="005C2CB1" w:rsidRPr="00CE3BC2">
              <w:rPr>
                <w:rFonts w:cs="Arial"/>
                <w:b/>
                <w:bCs/>
                <w:sz w:val="20"/>
                <w:lang w:val="en-GB"/>
              </w:rPr>
              <w:t xml:space="preserve">1 - </w:t>
            </w:r>
            <w:r w:rsidR="005C2CB1" w:rsidRPr="00CE3BC2">
              <w:rPr>
                <w:rFonts w:cs="Arial"/>
                <w:sz w:val="20"/>
                <w:lang w:val="en-GB"/>
              </w:rPr>
              <w:t>Able to carry out light work</w:t>
            </w:r>
          </w:p>
          <w:p w14:paraId="0A12B557" w14:textId="77777777" w:rsidR="005C2CB1" w:rsidRPr="00CE3BC2" w:rsidRDefault="009215DD" w:rsidP="00467E7E">
            <w:pPr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196619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  <w:r w:rsidR="005C2CB1" w:rsidRPr="00CE3BC2">
              <w:rPr>
                <w:rFonts w:cs="Arial"/>
                <w:sz w:val="20"/>
                <w:lang w:val="en-GB"/>
              </w:rPr>
              <w:t xml:space="preserve"> </w:t>
            </w:r>
            <w:r w:rsidR="005C2CB1" w:rsidRPr="00CE3BC2">
              <w:rPr>
                <w:rFonts w:cs="Arial"/>
                <w:b/>
                <w:bCs/>
                <w:sz w:val="20"/>
                <w:lang w:val="en-GB"/>
              </w:rPr>
              <w:t xml:space="preserve">2 - </w:t>
            </w:r>
            <w:r w:rsidR="005C2CB1" w:rsidRPr="00CE3BC2">
              <w:rPr>
                <w:rFonts w:cs="Arial"/>
                <w:sz w:val="20"/>
                <w:lang w:val="en-GB"/>
              </w:rPr>
              <w:t>Up &amp; about &gt;50% of waking time</w:t>
            </w:r>
          </w:p>
        </w:tc>
        <w:tc>
          <w:tcPr>
            <w:tcW w:w="5438" w:type="dxa"/>
            <w:tcBorders>
              <w:left w:val="nil"/>
            </w:tcBorders>
            <w:shd w:val="clear" w:color="auto" w:fill="auto"/>
          </w:tcPr>
          <w:p w14:paraId="0AC37F49" w14:textId="77777777" w:rsidR="005C2CB1" w:rsidRPr="00CE3BC2" w:rsidRDefault="009215DD" w:rsidP="00467E7E">
            <w:pPr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9283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  <w:r w:rsidR="005C2CB1" w:rsidRPr="00CE3BC2">
              <w:rPr>
                <w:rFonts w:cs="Arial"/>
                <w:sz w:val="20"/>
                <w:lang w:val="en-GB"/>
              </w:rPr>
              <w:t xml:space="preserve"> </w:t>
            </w:r>
            <w:r w:rsidR="005C2CB1" w:rsidRPr="00CE3BC2">
              <w:rPr>
                <w:rFonts w:cs="Arial"/>
                <w:b/>
                <w:bCs/>
                <w:sz w:val="20"/>
                <w:lang w:val="en-GB"/>
              </w:rPr>
              <w:t xml:space="preserve">3 - </w:t>
            </w:r>
            <w:r w:rsidR="005C2CB1" w:rsidRPr="00CE3BC2">
              <w:rPr>
                <w:rFonts w:cs="Arial"/>
                <w:sz w:val="20"/>
                <w:lang w:val="en-GB"/>
              </w:rPr>
              <w:t>Limited to self-care, confined to bed/chair &gt;50%</w:t>
            </w:r>
          </w:p>
          <w:p w14:paraId="08F6BB3C" w14:textId="77777777" w:rsidR="005C2CB1" w:rsidRPr="00CE3BC2" w:rsidRDefault="009215DD" w:rsidP="00467E7E">
            <w:pPr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hd w:val="clear" w:color="auto" w:fill="D9D9D9" w:themeFill="background1" w:themeFillShade="D9"/>
                  <w:lang w:val="en-GB"/>
                </w:rPr>
                <w:id w:val="-147529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CB1" w:rsidRPr="00CE3BC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  <w:r w:rsidR="005C2CB1" w:rsidRPr="00CE3BC2">
              <w:rPr>
                <w:rFonts w:cs="Arial"/>
                <w:sz w:val="20"/>
                <w:lang w:val="en-GB"/>
              </w:rPr>
              <w:t xml:space="preserve"> </w:t>
            </w:r>
            <w:r w:rsidR="005C2CB1" w:rsidRPr="00CE3BC2">
              <w:rPr>
                <w:rFonts w:cs="Arial"/>
                <w:b/>
                <w:bCs/>
                <w:sz w:val="20"/>
                <w:lang w:val="en-GB"/>
              </w:rPr>
              <w:t xml:space="preserve">4 - </w:t>
            </w:r>
            <w:r w:rsidR="005C2CB1" w:rsidRPr="00CE3BC2">
              <w:rPr>
                <w:rFonts w:cs="Arial"/>
                <w:sz w:val="20"/>
                <w:lang w:val="en-GB"/>
              </w:rPr>
              <w:t>No self-care, confined to bed/chair 100%</w:t>
            </w:r>
          </w:p>
        </w:tc>
      </w:tr>
    </w:tbl>
    <w:p w14:paraId="62931D41" w14:textId="77777777" w:rsidR="005C2CB1" w:rsidRPr="00CE3BC2" w:rsidRDefault="005C2CB1" w:rsidP="005C2CB1">
      <w:pPr>
        <w:rPr>
          <w:rFonts w:cs="Arial"/>
          <w:sz w:val="4"/>
          <w:szCs w:val="4"/>
          <w:lang w:val="en-GB"/>
        </w:rPr>
      </w:pPr>
    </w:p>
    <w:tbl>
      <w:tblPr>
        <w:tblW w:w="1077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 w:rsidR="005C2CB1" w:rsidRPr="00CE3BC2" w14:paraId="0B7D0459" w14:textId="77777777" w:rsidTr="00467E7E">
        <w:trPr>
          <w:trHeight w:val="238"/>
        </w:trPr>
        <w:tc>
          <w:tcPr>
            <w:tcW w:w="10772" w:type="dxa"/>
            <w:shd w:val="clear" w:color="auto" w:fill="F2F2F2" w:themeFill="background1" w:themeFillShade="F2"/>
          </w:tcPr>
          <w:p w14:paraId="285CCEFA" w14:textId="77777777" w:rsidR="005C2CB1" w:rsidRPr="00CE3BC2" w:rsidRDefault="005C2CB1" w:rsidP="00467E7E">
            <w:pPr>
              <w:rPr>
                <w:rFonts w:cs="Arial"/>
                <w:i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Allergies</w:t>
            </w:r>
          </w:p>
        </w:tc>
      </w:tr>
      <w:tr w:rsidR="005C2CB1" w:rsidRPr="00CE3BC2" w14:paraId="1BC03AA5" w14:textId="77777777" w:rsidTr="00467E7E">
        <w:trPr>
          <w:trHeight w:val="265"/>
        </w:trPr>
        <w:tc>
          <w:tcPr>
            <w:tcW w:w="10772" w:type="dxa"/>
            <w:shd w:val="clear" w:color="auto" w:fill="auto"/>
          </w:tcPr>
          <w:p w14:paraId="561C6E4C" w14:textId="77777777" w:rsidR="005C2CB1" w:rsidRPr="00CE3BC2" w:rsidRDefault="005C2CB1" w:rsidP="00467E7E">
            <w:pPr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"&lt;Allergies &amp; Sensitivities&gt;"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&lt;Allergies &amp; Sensitivities&gt;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</w:tbl>
    <w:p w14:paraId="38968809" w14:textId="77777777" w:rsidR="005C2CB1" w:rsidRPr="00CE3BC2" w:rsidRDefault="005C2CB1" w:rsidP="005C2CB1">
      <w:pPr>
        <w:rPr>
          <w:rFonts w:cs="Arial"/>
          <w:sz w:val="4"/>
          <w:szCs w:val="4"/>
          <w:lang w:val="en-GB"/>
        </w:rPr>
      </w:pPr>
    </w:p>
    <w:tbl>
      <w:tblPr>
        <w:tblW w:w="1077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335"/>
        <w:gridCol w:w="9437"/>
      </w:tblGrid>
      <w:tr w:rsidR="005C2CB1" w:rsidRPr="00CE3BC2" w14:paraId="155F059B" w14:textId="77777777" w:rsidTr="00467E7E">
        <w:trPr>
          <w:trHeight w:val="238"/>
        </w:trPr>
        <w:tc>
          <w:tcPr>
            <w:tcW w:w="10772" w:type="dxa"/>
            <w:gridSpan w:val="2"/>
            <w:shd w:val="clear" w:color="auto" w:fill="F2F2F2" w:themeFill="background1" w:themeFillShade="F2"/>
          </w:tcPr>
          <w:p w14:paraId="0597387F" w14:textId="77777777" w:rsidR="005C2CB1" w:rsidRPr="00CE3BC2" w:rsidRDefault="005C2CB1" w:rsidP="00467E7E">
            <w:pPr>
              <w:rPr>
                <w:rFonts w:cs="Arial"/>
                <w:i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Medication</w:t>
            </w:r>
          </w:p>
        </w:tc>
      </w:tr>
      <w:tr w:rsidR="005C2CB1" w:rsidRPr="00CE3BC2" w14:paraId="2603AFE7" w14:textId="77777777" w:rsidTr="00467E7E">
        <w:trPr>
          <w:trHeight w:val="307"/>
        </w:trPr>
        <w:tc>
          <w:tcPr>
            <w:tcW w:w="1335" w:type="dxa"/>
            <w:shd w:val="clear" w:color="auto" w:fill="auto"/>
          </w:tcPr>
          <w:p w14:paraId="7966B7E3" w14:textId="77777777" w:rsidR="005C2CB1" w:rsidRPr="00CE3BC2" w:rsidRDefault="005C2CB1" w:rsidP="00467E7E">
            <w:pPr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Acutes</w:t>
            </w:r>
          </w:p>
        </w:tc>
        <w:tc>
          <w:tcPr>
            <w:tcW w:w="9437" w:type="dxa"/>
            <w:shd w:val="clear" w:color="auto" w:fill="auto"/>
          </w:tcPr>
          <w:p w14:paraId="74A98296" w14:textId="77777777" w:rsidR="005C2CB1" w:rsidRPr="00CE3BC2" w:rsidRDefault="005C2CB1" w:rsidP="00467E7E">
            <w:pPr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"&lt;Medication&gt;"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&lt;Medication&gt;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5B533024" w14:textId="77777777" w:rsidTr="00467E7E">
        <w:trPr>
          <w:trHeight w:val="271"/>
        </w:trPr>
        <w:tc>
          <w:tcPr>
            <w:tcW w:w="1335" w:type="dxa"/>
            <w:shd w:val="clear" w:color="auto" w:fill="auto"/>
          </w:tcPr>
          <w:p w14:paraId="767FEAAF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bCs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bCs/>
                <w:sz w:val="20"/>
                <w:lang w:val="en-GB" w:eastAsia="zh-CN"/>
              </w:rPr>
              <w:t>Repeats</w:t>
            </w:r>
          </w:p>
        </w:tc>
        <w:tc>
          <w:tcPr>
            <w:tcW w:w="9437" w:type="dxa"/>
            <w:shd w:val="clear" w:color="auto" w:fill="auto"/>
          </w:tcPr>
          <w:p w14:paraId="245B3D80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"&lt;Repeat templates&gt;"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&lt;Repeat templates&gt;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</w:tbl>
    <w:p w14:paraId="216AAA59" w14:textId="77777777" w:rsidR="005C2CB1" w:rsidRPr="00CE3BC2" w:rsidRDefault="005C2CB1" w:rsidP="005C2CB1">
      <w:pPr>
        <w:rPr>
          <w:rFonts w:cs="Arial"/>
          <w:b/>
          <w:sz w:val="4"/>
          <w:szCs w:val="4"/>
          <w:lang w:val="en-GB" w:eastAsia="zh-CN"/>
        </w:rPr>
      </w:pPr>
    </w:p>
    <w:tbl>
      <w:tblPr>
        <w:tblW w:w="5149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295"/>
        <w:gridCol w:w="4305"/>
        <w:gridCol w:w="1363"/>
        <w:gridCol w:w="2754"/>
      </w:tblGrid>
      <w:tr w:rsidR="005C2CB1" w:rsidRPr="00CE3BC2" w14:paraId="73F08744" w14:textId="77777777" w:rsidTr="00467E7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A580C" w14:textId="1B98328F" w:rsidR="005C2CB1" w:rsidRPr="00CE3BC2" w:rsidRDefault="00CC3417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Blood R</w:t>
            </w:r>
            <w:r w:rsidR="005C2CB1" w:rsidRPr="00CE3BC2">
              <w:rPr>
                <w:rFonts w:cs="Arial"/>
                <w:b/>
                <w:sz w:val="20"/>
                <w:lang w:val="en-GB" w:eastAsia="zh-CN"/>
              </w:rPr>
              <w:t xml:space="preserve">esults </w:t>
            </w:r>
            <w:r w:rsidR="005C2CB1" w:rsidRPr="00CE3BC2">
              <w:rPr>
                <w:rFonts w:cs="Arial"/>
                <w:bCs/>
                <w:i/>
                <w:iCs/>
                <w:sz w:val="20"/>
                <w:lang w:val="en-GB" w:eastAsia="zh-CN"/>
              </w:rPr>
              <w:t>(last 2m)</w:t>
            </w:r>
          </w:p>
        </w:tc>
      </w:tr>
      <w:tr w:rsidR="005C2CB1" w:rsidRPr="00CE3BC2" w14:paraId="530D6C4B" w14:textId="77777777" w:rsidTr="00467E7E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43C5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FBC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D760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AGUAcgBJAGQAPQAiAEEATABDACIAIABSAGUAYQBkAEMAbwBkAGUAcwA9ACIAWABhADkANgB2ACIA
IABDAGwAdQBzAHQAZQByAEkAZABUAG8ARQB4AGMAbAB1AGQAZQA9ACIAQQBDAEUAIgAgAFIAZQBh
AGQAQwBvAGQAZQBzAFQAbwBFAHgAYwBsAHUAZABlAD0AIgAiAC8APgA=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3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4C9F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t xml:space="preserve">Hb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AHMAdABlAHIASQBkAD0AIgBBAEwAQwAiACAAUgBlAGEAZABDAG8AZABlAHMAPQAiAFgAYQA5ADYA
dgAiACAAQwBsAHUAcwB0AGUAcgBJAGQAVABvAEUAeABjAGwAdQBkAGUAPQAiAEEAQwBFACIAIABS
AGUAYQBkAEMAbwBkAGUAcwBUAG8ARQB4AGMAbAB1AGQAZQA9ACIAIgAvAD4A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WCC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AHMAdABlAHIASQBkAD0AIgBBAEwAQwAiACAAUgBlAGEAZABDAG8AZABlAHMAPQAiAFgAYQBJAGQA
WQAiACAAQwBsAHUAcwB0AGUAcgBJAGQAVABvAEUAeABjAGwAdQBkAGUAPQAiAEEAQwBFACIAIABS
AGUAYQBkAEMAbwBkAGUAcwBUAG8ARQB4AGMAbAB1AGQAZQA9ACIAIgAvAD4A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Plts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 xml:space="preserve">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AHMAdABlAHIASQBkAD0AIgBBAEwAQwAiACAAUgBlAGEAZABDAG8AZABlAHMAPQAiADQAMgBQAC4A
LgAiACAAQwBsAHUAcwB0AGUAcgBJAGQAVABvAEUAeABjAGwAdQBkAGUAPQAiAEEAQwBFACIAIABS
AGUAYQBkAEMAbwBkAGUAcwBUAG8ARQB4AGMAbAB1AGQAZQA9ACIAIgAvAD4A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MCV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AHMAdABlAHIASQBkAD0AIgBBAEwAQwAiACAAUgBlAGEAZABDAG8AZABlAHMAPQAiADQAMgBBAC4A
LgAiACAAQwBsAHUAcwB0AGUAcgBJAGQAVABvAEUAeABjAGwAdQBkAGUAPQAiAEEAQwBFACIAIABS
AGUAYQBkAEMAbwBkAGUAcwBUAG8ARQB4AGMAbAB1AGQAZQA9ACIAIgAvAD4A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Neut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 xml:space="preserve">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AHMAdABlAHIASQBkAD0AIgBBAEwAQwAiACAAUgBlAGEAZABDAG8AZABlAHMAPQAiADQAMgBKAC4A
LgAiACAAQwBsAHUAcwB0AGUAcgBJAGQAVABvAEUAeABjAGwAdQBkAGUAPQAiAEEAQwBFACIAIABS
AGUAYQBkAEMAbwBkAGUAcwBUAG8ARQB4AGMAbAB1AGQAZQA9ACIAIgAvAD4A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3A887FAD" w14:textId="77777777" w:rsidTr="00467E7E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4EE4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UE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4BE8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AGUAcgBJAGQAPQAiAEEATABDACIAIABSAGUAYQBkAEMAbwBkAGUAcwA9ACIAWABhAEsAOAB5ACYA
IwAxADcAMgA7AFgAYQBjAFUASwAmACMAMQA3ADIAOwBYAGEAWgBwAE4AIgAgAEMAbAB1AHMAdABl
AHIASQBkAFQAbwBFAHgAYwBsAHUAZABlAD0AIgBBAEMARQAiACAAUgBlAGEAZABDAG8AZABlAHMA
VABvAEUAeABjAGwAdQBkAGUAPQAiACIALwA+AA==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3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DD46" w14:textId="77777777" w:rsidR="005C2CB1" w:rsidRPr="00CE3BC2" w:rsidRDefault="005C2CB1" w:rsidP="00467E7E">
            <w:pPr>
              <w:tabs>
                <w:tab w:val="center" w:pos="5233"/>
              </w:tabs>
              <w:spacing w:line="252" w:lineRule="auto"/>
              <w:rPr>
                <w:rFonts w:cs="Arial"/>
                <w:sz w:val="21"/>
                <w:szCs w:val="21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t xml:space="preserve">Na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MAAmACMAMQA3ADIAOwBYAGEASQBSAGYAIgAgAEMAbAB1AHMAdABlAHIASQBkAFQAbwBFAHgAYwBs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K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AHMAdABlAHIASQBkAD0AIgBBAEwAQwAiACAAUgBlAGEAZABDAG8AZABlAHMAPQAiAFgARQAyAHAA
egAmACMAMQA3ADIAOwBYAGEASQBSAGwAIgAgAEMAbAB1AHMAdABlAHIASQBkAFQAbwBFAHgAYwBs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Urea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AHMAdABlAHIASQBkAD0AIgBBAEwAQwAiACAAUgBlAGEAZABDAG8AZABlAHMAPQAiAFgATQAwAGwA
dAAmACMAMQA3ADIAOwBYAGEARAB2AGwAIgAgAEMAbAB1AHMAdABlAHIASQBkAFQAbwBFAHgAYwBs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Creat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 xml:space="preserve">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NQAmACMAMQA3ADIAOwBYAGEARQBUAFEAIgAgAEMAbAB1AHMAdABlAHIASQBkAFQAbwBFAHgAYwBs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eGFR </w:t>
            </w:r>
            <w:r w:rsidRPr="00CE3BC2">
              <w:rPr>
                <w:rFonts w:cs="Arial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OgBMAGEAcwB0AFgATQBvAG4AdABoAHMAPQAiADIAIgAgAGYAaQBsAHQAZQByADAAOgBmAGkAbAB0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AHQAZQByAEkAZAA9ACIAQQBMAEMAIgAgAFIAZQBhAGQAQwBvAGQAZQBzAD0AIgBYAGEASwA4AHkA
JgAjADEANwAyADsAWABhAGMAVQBLACYAIwAxADcAMgA7AFgAYQBaAHAATgAmACMAMQA3ADIAOwBY
AFMARgB5AE4AIgAgAEMAbAB1AHMAdABlAHIASQBkAFQAbwBFAHgAYwBsAHUAZABlAD0AIgBBAEMA
RQAiACAAUgBlAGEAZABDAG8AZABlAHMAVABvAEUAeABjAGwAdQBkAGUAPQAiACIALwA+AA==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lang w:val="en-GB"/>
              </w:rPr>
            </w:r>
            <w:r w:rsidRPr="00CE3BC2">
              <w:rPr>
                <w:rFonts w:cs="Arial"/>
                <w:lang w:val="en-GB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lang w:val="en-GB"/>
              </w:rPr>
              <w:fldChar w:fldCharType="end"/>
            </w:r>
          </w:p>
        </w:tc>
      </w:tr>
      <w:tr w:rsidR="005C2CB1" w:rsidRPr="00CE3BC2" w14:paraId="422CF484" w14:textId="77777777" w:rsidTr="00467E7E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E0FF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LFT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659D" w14:textId="77777777" w:rsidR="005C2CB1" w:rsidRPr="00CE3BC2" w:rsidRDefault="005C2CB1" w:rsidP="00467E7E">
            <w:pPr>
              <w:spacing w:line="252" w:lineRule="auto"/>
              <w:ind w:right="-110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AGUAcgBJAGQAPQAiAEEATABDACIAIABSAGUAYQBkAEMAbwBkAGUAcwA9ACIAWABhAEwASgB4ACYA
IwAxADcAMgA7AFgAYQBJAFIAaQAiACAAQwBsAHUAcwB0AGUAcgBJAGQAVABvAEUAeABjAGwAdQBk
AGUAPQAiAEEAQwBFACIAIABSAGUAYQBkAEMAbwBkAGUAcwBUAG8ARQB4AGMAbAB1AGQAZQA9ACIA
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3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FCBE" w14:textId="77777777" w:rsidR="005C2CB1" w:rsidRPr="00CE3BC2" w:rsidRDefault="005C2CB1" w:rsidP="00467E7E">
            <w:pPr>
              <w:tabs>
                <w:tab w:val="center" w:pos="5233"/>
              </w:tabs>
              <w:spacing w:line="252" w:lineRule="auto"/>
              <w:rPr>
                <w:rFonts w:cs="Arial"/>
                <w:sz w:val="21"/>
                <w:szCs w:val="21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t xml:space="preserve">ALT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AHMAdABlAHIASQBkAD0AIgBBAEwAQwAiACAAUgBlAGEAZABDAG8AZABlAHMAPQAiAFgAYQBMAEoA
eAAmACMAMQA3ADIAOwBYAGEASQBSAGkAIgAgAEMAbAB1AHMAdABlAHIASQBkAFQAbwBFAHgAYwBs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</w:t>
            </w:r>
            <w:bookmarkStart w:id="0" w:name="_Hlk31878197"/>
            <w:r w:rsidRPr="00CE3BC2">
              <w:rPr>
                <w:rFonts w:cs="Arial"/>
                <w:sz w:val="20"/>
                <w:lang w:val="en-GB" w:eastAsia="zh-CN"/>
              </w:rPr>
              <w:t xml:space="preserve">Alk Phos </w:t>
            </w:r>
            <w:r w:rsidRPr="00CE3BC2">
              <w:rPr>
                <w:rFonts w:cs="Arial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AHMAdABlAHIASQBkAD0AIgBBAEwAQwAiACAAUgBlAGEAZABDAG8AZABlAHMAPQAiAFgARQAyAHAA
eAAmACMAMQA3ADIAOwBYAGEASQBSAGoAJgAjADEANwAyADsANAA0AEYAMwAuACIAIABDAGwAdQBz
AHQAZQByAEkAZABUAG8ARQB4AGMAbAB1AGQAZQA9ACIAQQBDAEUAIgAgAFIAZQBhAGQAQwBvAGQA
ZQBzAFQAbwBFAHgAYwBsAHUAZABlAD0AIgAiAC8APgA=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lang w:val="en-GB"/>
              </w:rPr>
            </w:r>
            <w:r w:rsidRPr="00CE3BC2">
              <w:rPr>
                <w:rFonts w:cs="Arial"/>
                <w:lang w:val="en-GB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lang w:val="en-GB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Bili </w:t>
            </w:r>
            <w:r w:rsidRPr="00CE3BC2">
              <w:rPr>
                <w:rFonts w:cs="Arial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AHMAdABlAHIASQBkAD0AIgBBAEwAQwAiACAAUgBlAGEAZABDAG8AZABlAHMAPQAiAFgAYQBFAFIA
dQAmACMAMQA3ADIAOwBYAGEARQBUAGYAJgAjADEANwAyADsANAA0AEUALgAuACIAIABDAGwAdQBz
AHQAZQByAEkAZABUAG8ARQB4AGMAbAB1AGQAZQA9ACIAQQBDAEUAIgAgAFIAZQBhAGQAQwBvAGQA
ZQBzAFQAbwBFAHgAYwBsAHUAZABlAD0AIgAiAC8APgA=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lang w:val="en-GB"/>
              </w:rPr>
            </w:r>
            <w:r w:rsidRPr="00CE3BC2">
              <w:rPr>
                <w:rFonts w:cs="Arial"/>
                <w:lang w:val="en-GB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lang w:val="en-GB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</w:t>
            </w:r>
            <w:bookmarkEnd w:id="0"/>
            <w:r w:rsidRPr="00CE3BC2">
              <w:rPr>
                <w:rFonts w:cs="Arial"/>
                <w:sz w:val="20"/>
                <w:lang w:val="en-GB" w:eastAsia="zh-CN"/>
              </w:rPr>
              <w:t xml:space="preserve">Alb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QQAmACMAMQA3ADIAOwBYAGEASQBSAGMAIgAgAEMAbAB1AHMAdABlAHIASQBkAFQAbwBFAHgAYwBs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GGT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AHMAdABlAHIASQBkAD0AIgBBAEwAQwAiACAAUgBlAGEAZABDAG8AZABlAHMAPQAiAFgAYQBFAFMA
MwAmACMAMQA3ADIAOwBYAGEARQBTADQAIgAgAEMAbAB1AHMAdABlAHIASQBkAFQAbwBFAHgAYwBs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Serum globulin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QgAiACAAQwBsAHUAcwB0AGUAcgBJAGQAVABvAEUAeABjAGwAdQBkAGUAPQAiAEEAQwBFACIAIABS
AGUAYQBkAEMAbwBkAGUAcwBUAG8ARQB4AGMAbAB1AGQAZQA9ACIAIgAvAD4A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>,</w:t>
            </w:r>
            <w:r w:rsidRPr="00CE3BC2">
              <w:rPr>
                <w:rFonts w:cs="Arial"/>
                <w:bCs/>
                <w:sz w:val="20"/>
                <w:lang w:val="en-GB"/>
              </w:rPr>
              <w:t xml:space="preserve"> Total Protein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OQAmACMAMQA3ADIAOwBYAEUAMgBlAEMAIgAgAEMAbAB1AHMAdABlAHIASQBkAFQAbwBFAHgAYwBs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7040F48C" w14:textId="77777777" w:rsidTr="00467E7E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5095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CRP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3BCD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AGUAcgBJAGQAPQAiAEEATABDACIAIABSAGUAYQBkAEMAbwBkAGUAcwA9ACIAWABhAEkATgBMACIA
IABDAGwAdQBzAHQAZQByAEkAZABUAG8ARQB4AGMAbAB1AGQAZQA9ACIAQQBDAEUAIgAgAFIAZQBh
AGQAQwBvAGQAZQBzAFQAbwBFAHgAYwBsAHUAZABlAD0AIgAiAC8APgA=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C883" w14:textId="77777777" w:rsidR="005C2CB1" w:rsidRPr="00CE3BC2" w:rsidRDefault="005C2CB1" w:rsidP="00467E7E">
            <w:pPr>
              <w:tabs>
                <w:tab w:val="right" w:pos="3032"/>
              </w:tabs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AHMAdABlAHIASQBkAD0AIgBBAEwAQwAiACAAUgBlAGEAZABDAG8AZABlAHMAPQAiAFgAYQBJAE4A
TAAiACAAQwBsAHUAcwB0AGUAcgBJAGQAVABvAEUAeABjAGwAdQBkAGUAPQAiAEEAQwBFACIAIABS
AGUAYQBkAEMAbwBkAGUAcwBUAG8ARQB4AGMAbAB1AGQAZQA9ACIAIgAvAD4A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4DC4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ESR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271A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PQAiAFgARQAyAG0ANwAiACAAQwBsAHUAcwB0AGUAcgBJAGQAVABvAEUAeABjAGwAdQBkAGUAPQAi
AEEAQwBFACIAIABSAGUAYQBkAEMAbwBkAGUAcwBUAG8ARQB4AGMAbAB1AGQAZQA9ACIAIgAvAD4A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292DE5E8" w14:textId="77777777" w:rsidTr="00467E7E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927A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TFTs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104A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AGUAcgBJAGQAPQAiAEEATABDACIAIABSAGUAYQBkAEMAbwBkAGUAcwA9ACIAWABhAEUATABWACYA
IwAxADcAMgA7AFgAYQBFAFIAcwAiACAAQwBsAHUAcwB0AGUAcgBJAGQAVABvAEUAeABjAGwAdQBk
AGUAPQAiAEEAQwBFACIAIABSAGUAYQBkAEMAbwBkAGUAcwBUAG8ARQB4AGMAbAB1AGQAZQA9ACIA
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A2AE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t xml:space="preserve">TSH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AHMAdABlAHIASQBkAD0AIgBBAEwAQwAiACAAUgBlAGEAZABDAG8AZABlAHMAPQAiAFgAYQBFAEwA
VgAmACMAMQA3ADIAOwBYAGEARQBMAFcAIgAgAEMAbAB1AHMAdABlAHIASQBkAFQAbwBFAHgAYwBs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Free T4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AHMAdABlAHIASQBkAD0AIgBBAEwAQwAiACAAUgBlAGEAZABDAG8AZABlAHMAPQAiAFgAYQBFAFIA
cgAmACMAMQA3ADIAOwBYAGEARQBSAHMAIgAgAEMAbAB1AHMAdABlAHIASQBkAFQAbwBFAHgAYwBs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EBE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INR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94F8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PQAiADQAMgBRAEUALgAiACAAQwBsAHUAcwB0AGUAcgBJAGQAVABvAEUAeABjAGwAdQBkAGUAPQAi
AEEAQwBFACIAIABSAGUAYQBkAEMAbwBkAGUAcwBUAG8ARQB4AGMAbAB1AGQAZQA9ACIAIgAvAD4A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6622859E" w14:textId="77777777" w:rsidTr="00467E7E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B9D7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Bone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4EAA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AHMAdABlAHIASQBkAD0AIgBBAEwAQwAiACAAUgBlAGEAZABDAG8AZABlAHMAPQAiAFgARQAyAHEA
MwAmACMAMQA3ADIAOwBYAGEASQBSAGsAIgAgAEMAbAB1AHMAdABlAHIASQBkAFQAbwBFAHgAYwBs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3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9643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t xml:space="preserve">Ca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AGwAdQBzAHQAZQByAEkAZAA9ACIAQQBMAEMAIgAgAFIAZQBhAGQAQwBvAGQAZQBzAD0AIgBYAEUA
MgBxADMAJgAjADEANwAyADsAWABhAEkAUgBrACIAIABDAGwAdQBzAHQAZQByAEkAZABUAG8ARQB4
AGMAbAB1AGQAZQA9ACIAQQBDAEUAIgAgAFIAZQBhAGQAQwBvAGQAZQBzAFQAbwBFAHgAYwBsAHUA
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Ca 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cor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 xml:space="preserve">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SQBSAG4AIgAgAEMAbAB1AHMAdABlAHIASQBkAFQAbwBFAHgAYwBsAHUAZABlAD0AIgBBAEMARQAi
ACAAUgBlAGEAZABDAG8AZABlAHMAVABvAEUAeABjAGwAdQBkAGUAPQAiACIALwA+AA==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Ca 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adj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 xml:space="preserve">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YgBwAHIAJgAjADEANwAyADsAWABhAGIAcABrACIAIABDAGwAdQBzAHQAZQByAEkAZABUAG8ARQB4
AGMAbAB1AGQAZQA9ACIAQQBDAEUAIgAgAFIAZQBhAGQAQwBvAGQAZQBzAFQAbwBFAHgAYwBsAHUA
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Phos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SQB0AE8AJgAjADEANwAyADsAWABFADIAcQA0ACIAIABDAGwAdQBzAHQAZQByAEkAZABUAG8ARQB4
AGMAbAB1AGQAZQA9ACIAQQBDAEUAIgAgAFIAZQBhAGQAQwBvAGQAZQBzAFQAbwBFAHgAYwBsAHUA
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43D4E5CA" w14:textId="77777777" w:rsidTr="00467E7E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F336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Iron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3F46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AHMAdABlAHIASQBkAD0AIgBBAEwAQwAiACAAUgBlAGEAZABDAG8AZABlAHMAPQAiAFgAYQBJAHQA
VwAmACMAMQA3ADIAOwBYAEUAMgA0AHIAIgAgAEMAbAB1AHMAdABlAHIASQBkAFQAbwBFAHgAYwBs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3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4668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t xml:space="preserve">Ferritin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SQB0AFcAJgAjADEANwAyADsAWABFADIANAByACIAIABDAGwAdQBzAHQAZQByAEkAZABUAG8ARQB4
AGMAbAB1AGQAZQA9ACIAQQBDAEUAIgAgAFIAZQBhAGQAQwBvAGQAZQBzAFQAbwBFAHgAYwBsAHUA
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Iron Saturation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SgBtADAAIgAgAEMAbAB1AHMAdABlAHIASQBkAFQAbwBFAHgAYwBsAHUAZABlAD0AIgBBAEMARQAi
ACAAUgBlAGEAZABDAG8AZABlAHMAVABvAEUAeABjAGwAdQBkAGUAPQAiACIALwA+AA==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TIBC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AGwAdQBzAHQAZQByAEkAZAA9ACIAQQBMAEMAIgAgAFIAZQBhAGQAQwBvAGQAZQBzAD0AIgBYAEUA
MgBtAEYAJgAjADEANwAyADsAWABhAEkAUgByACIAIABDAGwAdQBzAHQAZQByAEkAZABUAG8ARQB4
AGMAbAB1AGQAZQA9ACIAQQBDAEUAIgAgAFIAZQBhAGQAQwBvAGQAZQBzAFQAbwBFAHgAYwBsAHUA
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 </w:t>
            </w:r>
          </w:p>
        </w:tc>
      </w:tr>
      <w:tr w:rsidR="005C2CB1" w:rsidRPr="00CE3BC2" w14:paraId="6423E9BA" w14:textId="77777777" w:rsidTr="00467E7E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4056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Vitamins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07CC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AHMAdABlAHIASQBkAD0AIgBBAEwAQwAiACAAUgBlAGEAZABDAG8AZABlAHMAPQAiAFgAYQBKADIA
NwAmACMAMQA3ADIAOwBYAEUAMgBwAGYAIgAgAEMAbAB1AHMAdABlAHIASQBkAFQAbwBFAHgAYwBs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3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EDCE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t xml:space="preserve">B12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SgAyADcAJgAjADEANwAyADsAWABFADIAcABmACIAIABDAGwAdQBzAHQAZQByAEkAZABUAG8ARQB4
AGMAbAB1AGQAZQA9ACIAQQBDAEUAIgAgAFIAZQBhAGQAQwBvAGQAZQBzAFQAbwBFAHgAYwBsAHUA
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Folate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AGwAdQBzAHQAZQByAEkAZAA9ACIAQQBMAEMAIgAgAFIAZQBhAGQAQwBvAGQAZQBzAD0AIgA0ADIA
VQA1AC4AJgAjADEANwAyADsAWAA3ADYAdABDACIAIABDAGwAdQBzAHQAZQByAEkAZABUAG8ARQB4
AGMAbAB1AGQAZQA9ACIAQQBDAEUAIgAgAFIAZQBhAGQAQwBvAGQAZQBzAFQAbwBFAHgAYwBsAHUA
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5EBD2575" w14:textId="77777777" w:rsidTr="00467E7E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6201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Lipids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AD9B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AGUAcgBJAGQAPQAiAEEATABDACIAIABSAGUAYQBkAEMAbwBkAGUAcwA9ACIAWABFADIAZQBEACYA
IwAxADcAMgA7AFgAYQBJAFIAZAAmACMAMQA3ADIAOwBYAGEASgBlADkAJgAjADEANwAyADsAWABT
AEsAMQA0ACIAIABDAGwAdQBzAHQAZQByAEkAZABUAG8ARQB4AGMAbAB1AGQAZQA9ACIAQQBDAEUA
IgAgAFIAZQBhAGQAQwBvAGQAZQBzAFQAbwBFAHgAYwBsAHUAZABlAD0AIgAiAC8APgA=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3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0D11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t xml:space="preserve">Chol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RAAmACMAMQA3ADIAOwBYAGEASQBSAGQAJgAjADEANwAyADsAWABhAEoAZQA5ACYAIwAxADcAMgA7
AFgAUwBLADEANAAiACAAQwBsAHUAcwB0AGUAcgBJAGQAVABvAEUAeABjAGwAdQBkAGUAPQAiAEEA
QwBFACIAIABSAGUAYQBkAEMAbwBkAGUAcwBUAG8ARQB4AGMAbAB1AGQAZQA9ACIAIgAvAD4A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LDL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AHMAdABlAHIASQBkAD0AIgBBAEwAQwAiACAAUgBlAGEAZABDAG8AZABlAHMAPQAiADQANABQADYA
LgAmACMAMQA3ADIAOwBYAGEARQBWAHMAIgAgAEMAbAB1AHMAdABlAHIASQBkAFQAbwBFAHgAYwBs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HDL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AHMAdABlAHIASQBkAD0AIgBBAEwAQwAiACAAUgBlAGEAZABDAG8AZABlAHMAPQAiADQANABQADUA
LgAmACMAMQA3ADIAOwBYAGEARQBWAHIAIgAgAEMAbAB1AHMAdABlAHIASQBkAFQAbwBFAHgAYwBs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>,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Chol:HDL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 xml:space="preserve"> ratio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AHMAdABlAHIASQBkAD0AIgBBAEwAQwAiACAAUgBlAGEAZABDAG8AZABlAHMAPQAiADQANABQAEYA
LgAmACMAMQA3ADIAOwBYAGEARQBVAHIAIgAgAEMAbAB1AHMAdABlAHIASQBkAFQAbwBFAHgAYwBs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Tri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OQAmACMAMQA3ADIAOwA0ADQAZQAuAC4AIgAgAEMAbAB1AHMAdABlAHIASQBkAFQAbwBFAHgAYwBs
AHUAZABlAD0AIgBBAEMARQAiACAAUgBlAGEAZABDAG8AZABlAHMAVABvAEUAeABjAGwAdQBkAGUA
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604B15A9" w14:textId="77777777" w:rsidTr="00467E7E"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E301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Random Glucose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6D9D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PQAiADQANABmAC4ALgAmACMAMQA3ADIAOwBYAE0AMABsAHkAJgAjADEANwAyADsAWABFADIAbQBw
ACIAIABDAGwAdQBzAHQAZQByAEkAZABUAG8ARQB4AGMAbAB1AGQAZQA9ACIAQQBDAEUAIgAgAFIA
ZQBhAGQAQwBvAGQAZQBzAFQAbwBFAHgAYwBsAHUAZABlAD0AIgAiAC8APgA=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E81E" w14:textId="77777777" w:rsidR="005C2CB1" w:rsidRPr="00CE3BC2" w:rsidRDefault="005C2CB1" w:rsidP="00467E7E">
            <w:pPr>
              <w:spacing w:line="252" w:lineRule="auto"/>
              <w:ind w:right="-115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Fasting Chol.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96B3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PQAiAFgAYQBMAHUAeAAmACMAMQA3ADIAOwBYAGEARgBzADkAIgAgAEMAbAB1AHMAdABlAHIASQBk
AFQAbwBFAHgAYwBsAHUAZABlAD0AIgBBAEMARQAiACAAUgBlAGEAZABDAG8AZABlAHMAVABvAEUA
eABjAGwAdQBkAGUAPQAiACIALwA+AA==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2E45B602" w14:textId="77777777" w:rsidTr="00467E7E"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DCEC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Fasting Glucose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0C1F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PQAiADQANABmADEALgAmACMAMQA3ADIAOwA0ADQAZwAxAC4AJgAjADEANwAyADsAWABFADIAbQBx
ACIAIABDAGwAdQBzAHQAZQByAEkAZABUAG8ARQB4AGMAbAB1AGQAZQA9ACIAQQBDAEUAIgAgAFIA
ZQBhAGQAQwBvAGQAZQBzAFQAbwBFAHgAYwBsAHUAZABlAD0AIgAiAC8APgA=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D88F" w14:textId="77777777" w:rsidR="005C2CB1" w:rsidRPr="00CE3BC2" w:rsidRDefault="005C2CB1" w:rsidP="00467E7E">
            <w:pPr>
              <w:spacing w:line="252" w:lineRule="auto"/>
              <w:rPr>
                <w:rFonts w:cs="Arial"/>
                <w:b/>
                <w:sz w:val="20"/>
                <w:lang w:val="en-GB" w:eastAsia="zh-CN"/>
              </w:rPr>
            </w:pPr>
            <w:r w:rsidRPr="00CE3BC2">
              <w:rPr>
                <w:rFonts w:cs="Arial"/>
                <w:b/>
                <w:sz w:val="20"/>
                <w:lang w:val="en-GB" w:eastAsia="zh-CN"/>
              </w:rPr>
              <w:t>HbA1c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8A84" w14:textId="77777777" w:rsidR="005C2CB1" w:rsidRPr="00CE3BC2" w:rsidRDefault="005C2CB1" w:rsidP="00467E7E">
            <w:pPr>
              <w:spacing w:line="252" w:lineRule="auto"/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PQAiADAALgAwACIAIABTAGUAbABlAGMAdABpAG8AbgBUAHkAcABlAD0AIgBDAGwAdQBzAHQAZQBy
ACIAIABDAGwAdQBzAHQAZQByAEkAZAA9ACIASQBGAEMAQwBIAEIAQQBNACIAIABSAGUAYQBkAEMA
bwBkAGUAcwA9ACIAIgAgAEMAbAB1AHMAdABlAHIASQBkAFQAbwBFAHgAYwBsAHUAZABlAD0AIgA0
AEkATgAxAFYAQQBDACIAIABSAGUAYQBkAEMAbwBkAGUAcwBUAG8ARQB4AGMAbAB1AGQAZQA9ACIA
IgAvAD4A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</w:tbl>
    <w:p w14:paraId="43642C37" w14:textId="77777777" w:rsidR="005C2CB1" w:rsidRPr="00CE3BC2" w:rsidRDefault="005C2CB1" w:rsidP="005C2CB1">
      <w:pPr>
        <w:rPr>
          <w:rFonts w:cs="Arial"/>
          <w:sz w:val="8"/>
          <w:szCs w:val="12"/>
          <w:lang w:val="en-GB" w:eastAsia="zh-CN"/>
        </w:rPr>
      </w:pPr>
      <w:r w:rsidRPr="00CE3BC2">
        <w:rPr>
          <w:rFonts w:cs="Arial"/>
          <w:sz w:val="20"/>
          <w:lang w:val="en-GB" w:eastAsia="zh-CN"/>
        </w:rPr>
        <w:t xml:space="preserve"> </w:t>
      </w:r>
    </w:p>
    <w:p w14:paraId="75010A60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tbl>
      <w:tblPr>
        <w:tblStyle w:val="TableGrid"/>
        <w:tblW w:w="10768" w:type="dxa"/>
        <w:tblInd w:w="-57" w:type="dxa"/>
        <w:tblLook w:val="04A0" w:firstRow="1" w:lastRow="0" w:firstColumn="1" w:lastColumn="0" w:noHBand="0" w:noVBand="1"/>
      </w:tblPr>
      <w:tblGrid>
        <w:gridCol w:w="10768"/>
      </w:tblGrid>
      <w:tr w:rsidR="005C2CB1" w:rsidRPr="00CE3BC2" w14:paraId="1C550889" w14:textId="77777777" w:rsidTr="00467E7E">
        <w:tc>
          <w:tcPr>
            <w:tcW w:w="10768" w:type="dxa"/>
            <w:shd w:val="clear" w:color="auto" w:fill="F2F2F2" w:themeFill="background1" w:themeFillShade="F2"/>
          </w:tcPr>
          <w:p w14:paraId="43F80142" w14:textId="77777777" w:rsidR="005C2CB1" w:rsidRPr="00CE3BC2" w:rsidRDefault="005C2CB1" w:rsidP="00467E7E">
            <w:pPr>
              <w:rPr>
                <w:rFonts w:cs="Arial"/>
                <w:bCs/>
                <w:i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 xml:space="preserve">Radiology </w:t>
            </w:r>
            <w:r w:rsidRPr="00CE3BC2">
              <w:rPr>
                <w:rFonts w:cs="Arial"/>
                <w:bCs/>
                <w:i/>
                <w:iCs/>
                <w:sz w:val="20"/>
                <w:lang w:val="en-GB"/>
              </w:rPr>
              <w:t>(last 6m)</w:t>
            </w:r>
          </w:p>
        </w:tc>
      </w:tr>
      <w:tr w:rsidR="005C2CB1" w:rsidRPr="00CE3BC2" w14:paraId="6544FAA6" w14:textId="77777777" w:rsidTr="00467E7E">
        <w:trPr>
          <w:trHeight w:val="198"/>
        </w:trPr>
        <w:tc>
          <w:tcPr>
            <w:tcW w:w="10768" w:type="dxa"/>
          </w:tcPr>
          <w:p w14:paraId="05353528" w14:textId="77777777" w:rsidR="005C2CB1" w:rsidRPr="00CE3BC2" w:rsidRDefault="005C2CB1" w:rsidP="00467E7E">
            <w:pPr>
              <w:rPr>
                <w:rFonts w:cs="Arial"/>
                <w:sz w:val="20"/>
                <w:lang w:val="en-GB" w:eastAsia="zh-CN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ACIAVQBUAEYALQA4ACIAIAA/AD4APAB0ACAAbQBlAHIAZwBlAD0AIgBWAGkAZQB3ACIAIABvAHAA
dABpAG8AbgBhAGwAUwB0AGEAdAB1AHMAPQAiADAAIgAgAHIAZQBmAE4AYQBtAGUAPQAiACIAIABr
AGUAeQBWAGkAZQB3AEgAZQBhAGQAZQByAD0AIgA1ADcANAAzADkAMAAiAC8APgA=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"&lt;Arden's Ltd - Investigations: Radiology last 6m (view)&gt;"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&lt;Arden's Ltd - Investigations: Radiology last 6m (view)&gt;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</w:tbl>
    <w:p w14:paraId="22509836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p w14:paraId="08EC044C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p w14:paraId="616D7F52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p w14:paraId="40BA50F8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tbl>
      <w:tblPr>
        <w:tblStyle w:val="TableGrid"/>
        <w:tblW w:w="10768" w:type="dxa"/>
        <w:tblInd w:w="-57" w:type="dxa"/>
        <w:tblLook w:val="04A0" w:firstRow="1" w:lastRow="0" w:firstColumn="1" w:lastColumn="0" w:noHBand="0" w:noVBand="1"/>
      </w:tblPr>
      <w:tblGrid>
        <w:gridCol w:w="10768"/>
      </w:tblGrid>
      <w:tr w:rsidR="005C2CB1" w:rsidRPr="00CE3BC2" w14:paraId="774EF331" w14:textId="77777777" w:rsidTr="00467E7E">
        <w:tc>
          <w:tcPr>
            <w:tcW w:w="10768" w:type="dxa"/>
            <w:shd w:val="clear" w:color="auto" w:fill="F2F2F2" w:themeFill="background1" w:themeFillShade="F2"/>
          </w:tcPr>
          <w:p w14:paraId="46C10E50" w14:textId="00C9322A" w:rsidR="005C2CB1" w:rsidRPr="00CE3BC2" w:rsidRDefault="00CC3417" w:rsidP="00CC3417">
            <w:pPr>
              <w:rPr>
                <w:rFonts w:cs="Arial"/>
                <w:bCs/>
                <w:i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Test R</w:t>
            </w:r>
            <w:r w:rsidR="005C2CB1" w:rsidRPr="00CE3BC2">
              <w:rPr>
                <w:rFonts w:cs="Arial"/>
                <w:b/>
                <w:sz w:val="20"/>
                <w:lang w:val="en-GB"/>
              </w:rPr>
              <w:t xml:space="preserve">esults </w:t>
            </w:r>
            <w:r w:rsidRPr="00CE3BC2">
              <w:rPr>
                <w:rFonts w:cs="Arial"/>
                <w:b/>
                <w:sz w:val="20"/>
                <w:lang w:val="en-GB"/>
              </w:rPr>
              <w:t>P</w:t>
            </w:r>
            <w:r w:rsidR="005C2CB1" w:rsidRPr="00CE3BC2">
              <w:rPr>
                <w:rFonts w:cs="Arial"/>
                <w:b/>
                <w:sz w:val="20"/>
                <w:lang w:val="en-GB"/>
              </w:rPr>
              <w:t>ending</w:t>
            </w:r>
          </w:p>
        </w:tc>
      </w:tr>
      <w:tr w:rsidR="005C2CB1" w:rsidRPr="00CE3BC2" w14:paraId="3A26D836" w14:textId="77777777" w:rsidTr="00467E7E">
        <w:trPr>
          <w:trHeight w:val="198"/>
        </w:trPr>
        <w:tc>
          <w:tcPr>
            <w:tcW w:w="10768" w:type="dxa"/>
          </w:tcPr>
          <w:p w14:paraId="2AD4A0BA" w14:textId="77777777" w:rsidR="005C2CB1" w:rsidRPr="00CE3BC2" w:rsidRDefault="005C2CB1" w:rsidP="00467E7E">
            <w:pPr>
              <w:spacing w:line="360" w:lineRule="auto"/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ACIAVQBUAEYALQA4ACIAIAA/AD4APAB0ACAAbQBlAHIAZwBlAD0AIgBQAGEAdABoAG8AbABvAGcA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aQB0AD0AIgB5ACIAIABGAGkAeABlAGQAUgBvAHcASABlAGkAZwBoAHQAPQAiAC0AMQAuADAAIgAg
AE4AdQBtAFMAdAByAGkAcABlAHMAPQAiAC0AMQAiACAAQwBlAGwAbABUAG8AcAA9ACIAMAAuADAA
IgAgAEMAZQBsAGwATABlAGYAdAA9ACIAMAAuADEAOQAiACAAQwBlAGwAbABCAG8AdAB0AG8AbQA9
ACIAMAAuADAAIgAgAEMAZQBsAGwAUgBpAGcAaAB0AD0AIgAwAC4AMQA5ACIAIABpAG4AYwBsAHUA
ZABlAE8AdQB0AHMAdABhAG4AZABpAG4AZwA9ACIAeQAiAC8APgA=
</w:fldData>
              </w:fldChar>
            </w:r>
            <w:r w:rsidRPr="00CE3BC2">
              <w:rPr>
                <w:rFonts w:cs="Arial"/>
                <w:sz w:val="20"/>
                <w:lang w:val="en-GB"/>
              </w:rPr>
              <w:instrText>ADDIN "&lt;Pathology &amp; Radiology Requests(table)&gt;"</w:instrText>
            </w:r>
            <w:r w:rsidRPr="00CE3BC2">
              <w:rPr>
                <w:rFonts w:cs="Arial"/>
                <w:sz w:val="20"/>
                <w:lang w:val="en-GB"/>
              </w:rPr>
            </w:r>
            <w:r w:rsidRPr="00CE3BC2">
              <w:rPr>
                <w:rFonts w:cs="Arial"/>
                <w:sz w:val="20"/>
                <w:lang w:val="en-GB"/>
              </w:rPr>
              <w:fldChar w:fldCharType="separate"/>
            </w:r>
            <w:r w:rsidRPr="00CE3BC2">
              <w:rPr>
                <w:rFonts w:cs="Arial"/>
                <w:sz w:val="20"/>
                <w:lang w:val="en-GB"/>
              </w:rPr>
              <w:t>&lt;Pathology &amp; Radiology Requests&gt;</w:t>
            </w:r>
            <w:r w:rsidRPr="00CE3BC2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</w:tbl>
    <w:p w14:paraId="7F4164E2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p w14:paraId="0AC82711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p w14:paraId="3B8F7F7B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p w14:paraId="0B1A7664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tbl>
      <w:tblPr>
        <w:tblStyle w:val="TableGrid"/>
        <w:tblW w:w="10768" w:type="dxa"/>
        <w:tblInd w:w="-57" w:type="dxa"/>
        <w:tblLook w:val="04A0" w:firstRow="1" w:lastRow="0" w:firstColumn="1" w:lastColumn="0" w:noHBand="0" w:noVBand="1"/>
      </w:tblPr>
      <w:tblGrid>
        <w:gridCol w:w="1951"/>
        <w:gridCol w:w="3406"/>
        <w:gridCol w:w="2151"/>
        <w:gridCol w:w="3260"/>
      </w:tblGrid>
      <w:tr w:rsidR="005C2CB1" w:rsidRPr="00CE3BC2" w14:paraId="5BD0E13B" w14:textId="77777777" w:rsidTr="00467E7E">
        <w:tc>
          <w:tcPr>
            <w:tcW w:w="10768" w:type="dxa"/>
            <w:gridSpan w:val="4"/>
            <w:shd w:val="clear" w:color="auto" w:fill="F2F2F2" w:themeFill="background1" w:themeFillShade="F2"/>
          </w:tcPr>
          <w:p w14:paraId="113C929A" w14:textId="14FF3F2C" w:rsidR="005C2CB1" w:rsidRPr="00CE3BC2" w:rsidRDefault="00CC3417" w:rsidP="00467E7E">
            <w:pPr>
              <w:rPr>
                <w:rFonts w:cs="Arial"/>
                <w:i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>Minimum D</w:t>
            </w:r>
            <w:r w:rsidR="005C2CB1" w:rsidRPr="00CE3BC2">
              <w:rPr>
                <w:rFonts w:cs="Arial"/>
                <w:b/>
                <w:sz w:val="20"/>
                <w:lang w:val="en-GB"/>
              </w:rPr>
              <w:t xml:space="preserve">ataset </w:t>
            </w:r>
            <w:r w:rsidR="005C2CB1" w:rsidRPr="00CE3BC2">
              <w:rPr>
                <w:rFonts w:cs="Arial"/>
                <w:i/>
                <w:sz w:val="20"/>
                <w:lang w:val="en-GB"/>
              </w:rPr>
              <w:t>(in last 6 months)</w:t>
            </w:r>
          </w:p>
        </w:tc>
      </w:tr>
      <w:tr w:rsidR="005C2CB1" w:rsidRPr="00CE3BC2" w14:paraId="272A4B40" w14:textId="77777777" w:rsidTr="00467E7E">
        <w:trPr>
          <w:trHeight w:val="198"/>
        </w:trPr>
        <w:tc>
          <w:tcPr>
            <w:tcW w:w="1951" w:type="dxa"/>
          </w:tcPr>
          <w:p w14:paraId="775D729E" w14:textId="77777777" w:rsidR="005C2CB1" w:rsidRPr="00CE3BC2" w:rsidRDefault="005C2CB1" w:rsidP="00467E7E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>Blood pressure</w:t>
            </w:r>
          </w:p>
        </w:tc>
        <w:tc>
          <w:tcPr>
            <w:tcW w:w="3406" w:type="dxa"/>
          </w:tcPr>
          <w:p w14:paraId="5702FD99" w14:textId="77777777" w:rsidR="005C2CB1" w:rsidRPr="00CE3BC2" w:rsidRDefault="005C2CB1" w:rsidP="00467E7E">
            <w:pPr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ACIAVQBUAEYALQA4ACIAIAA/AD4APAB0ACAAbQBlAHIAZwBlAD0AIgBMAGEAdABlAHMAdAAgAEIA
UAAiACAAbwBwAHQAaQBvAG4AYQBsAFMAdABhAHQAdQBzAD0AIgAwACIAIAByAGUAZgBOAGEAbQBl
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"&lt;Latest BP&gt;"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&lt;Latest BP&gt;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2151" w:type="dxa"/>
          </w:tcPr>
          <w:p w14:paraId="28C7CD7F" w14:textId="77777777" w:rsidR="005C2CB1" w:rsidRPr="00CE3BC2" w:rsidRDefault="005C2CB1" w:rsidP="00467E7E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>BMI</w:t>
            </w:r>
          </w:p>
        </w:tc>
        <w:tc>
          <w:tcPr>
            <w:tcW w:w="3260" w:type="dxa"/>
          </w:tcPr>
          <w:p w14:paraId="14233EBB" w14:textId="77777777" w:rsidR="005C2CB1" w:rsidRPr="00CE3BC2" w:rsidRDefault="005C2CB1" w:rsidP="00467E7E">
            <w:pPr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ZwBoAHQAPQAiADAALgAwACIAIABTAGUAbABlAGMAdABpAG8AbgBUAHkAcABlAD0AIgBNAHUAbAB0
AGkAcABsAGUAIgAgAEMAbAB1AHMAdABlAHIASQBkAD0AIgBBAEwAQwAiACAAUgBlAGEAZABDAG8A
ZABlAHMAPQAiADIAMgBLAC4ALgAiAC8APgA=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1785106F" w14:textId="77777777" w:rsidTr="00467E7E">
        <w:trPr>
          <w:trHeight w:val="197"/>
        </w:trPr>
        <w:tc>
          <w:tcPr>
            <w:tcW w:w="1951" w:type="dxa"/>
          </w:tcPr>
          <w:p w14:paraId="1C959C63" w14:textId="77777777" w:rsidR="005C2CB1" w:rsidRPr="00CE3BC2" w:rsidRDefault="005C2CB1" w:rsidP="00467E7E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>Heart rate</w:t>
            </w:r>
          </w:p>
        </w:tc>
        <w:tc>
          <w:tcPr>
            <w:tcW w:w="3406" w:type="dxa"/>
          </w:tcPr>
          <w:p w14:paraId="329D360B" w14:textId="77777777" w:rsidR="005C2CB1" w:rsidRPr="00CE3BC2" w:rsidRDefault="005C2CB1" w:rsidP="00467E7E">
            <w:pPr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AGUAQQBuAGQAVABpAG0AZQBzAD0AIgB5ACIAIABkAGUAbABpAG0AaQB0AGUAcgA9ACIAIgAgAG4A
ZQB3AEwAaQBuAGUAQgBlAHQAdwBlAGUAbgBFAG4AdABpAHQAaQBlAHMAPQAiAG4AIgAgAGEAdQB0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cwA9ACIAWAA3ADcAMwBzACIALwA+AA==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</w:t>
            </w:r>
            <w:proofErr w:type="spellStart"/>
            <w:r w:rsidRPr="00CE3BC2">
              <w:rPr>
                <w:rFonts w:cs="Arial"/>
                <w:sz w:val="20"/>
                <w:lang w:val="en-GB" w:eastAsia="zh-CN"/>
              </w:rPr>
              <w:t>Numerics</w:t>
            </w:r>
            <w:proofErr w:type="spellEnd"/>
            <w:r w:rsidRPr="00CE3BC2">
              <w:rPr>
                <w:rFonts w:cs="Arial"/>
                <w:sz w:val="20"/>
                <w:lang w:val="en-GB" w:eastAsia="zh-CN"/>
              </w:rPr>
              <w:t>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AD0AIgAyACIAIAByAGMAPQAiAFgATQAwADIATAA7AFgATQAwADIASgA7AFgANwA2AEoARQA7AFgA
TQAwADIASwAiACAAZQB4AFMAdQBiAE0AbwBkAGUAPQAiADAAIgAgAFEAdQBhAGwAaQBmAGkAZQBy
AEgAZQBhAGQAZQByAD0AIgAiAC8APgA=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"&lt;Diagnoses(table)&gt;"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&lt;Diagnoses&gt;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2151" w:type="dxa"/>
          </w:tcPr>
          <w:p w14:paraId="542F00B0" w14:textId="77777777" w:rsidR="005C2CB1" w:rsidRPr="00CE3BC2" w:rsidRDefault="005C2CB1" w:rsidP="00467E7E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>Smoking status</w:t>
            </w:r>
          </w:p>
        </w:tc>
        <w:tc>
          <w:tcPr>
            <w:tcW w:w="3260" w:type="dxa"/>
          </w:tcPr>
          <w:p w14:paraId="2A3A3EB9" w14:textId="77777777" w:rsidR="005C2CB1" w:rsidRPr="00CE3BC2" w:rsidRDefault="005C2CB1" w:rsidP="00467E7E">
            <w:pPr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AD0AIgAyACIAIAByAGMAPQAiAFUAYgAxAG4AYQA7ADEAMwA3AEwALgA7ADEAMwA3AFIALgA7AFgA
RQAwAG8AaAA7ADEAMwA3AEoALgA7AFgARQAwAG8AcQAiACAAZQB4AFMAdQBiAE0AbwBkAGUAPQAi
ADAAIgAgAFEAdQBhAGwAaQBmAGkAZQByAEgAZQBhAGQAZQByAD0AIgAiAC8APgA=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"&lt;Diagnoses(table)&gt;"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&lt;Diagnoses&gt;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6E33C6BE" w14:textId="77777777" w:rsidTr="00467E7E">
        <w:trPr>
          <w:trHeight w:val="197"/>
        </w:trPr>
        <w:tc>
          <w:tcPr>
            <w:tcW w:w="1951" w:type="dxa"/>
          </w:tcPr>
          <w:p w14:paraId="66D421E7" w14:textId="77777777" w:rsidR="005C2CB1" w:rsidRPr="00CE3BC2" w:rsidRDefault="005C2CB1" w:rsidP="00467E7E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>Height</w:t>
            </w:r>
          </w:p>
        </w:tc>
        <w:tc>
          <w:tcPr>
            <w:tcW w:w="3406" w:type="dxa"/>
          </w:tcPr>
          <w:p w14:paraId="732581DE" w14:textId="77777777" w:rsidR="005C2CB1" w:rsidRPr="00CE3BC2" w:rsidRDefault="005C2CB1" w:rsidP="00467E7E">
            <w:pPr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ZwBoAHQAPQAiADAALgAwACIAIABTAGUAbABlAGMAdABpAG8AbgBUAHkAcABlAD0AIgBNAHUAbAB0
AGkAcABsAGUAIgAgAEMAbAB1AHMAdABlAHIASQBkAD0AIgBBAEwAQwAiACAAUgBlAGEAZABDAG8A
ZABlAHMAPQAiADIAMgA5AC4ALgAiAC8APgA=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2151" w:type="dxa"/>
          </w:tcPr>
          <w:p w14:paraId="00F41185" w14:textId="77777777" w:rsidR="005C2CB1" w:rsidRPr="00CE3BC2" w:rsidRDefault="005C2CB1" w:rsidP="00467E7E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>Alcohol intake</w:t>
            </w:r>
          </w:p>
        </w:tc>
        <w:tc>
          <w:tcPr>
            <w:tcW w:w="3260" w:type="dxa"/>
          </w:tcPr>
          <w:p w14:paraId="2E50D623" w14:textId="77777777" w:rsidR="005C2CB1" w:rsidRPr="00CE3BC2" w:rsidRDefault="005C2CB1" w:rsidP="00467E7E">
            <w:pPr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AD0AIgAyACIAIAByAGMAPQAiAFUAYgAwAGwAcgA7ADEAMwA2AEsALgA7ADEAMwA2AEwALgA7ADEA
MwA2ADEALgA7AFUAYgAwAGwASgAiACAAYwBoAGkAbABkAD0AIgB5ACIAIABlAHgAUwB1AGIATQBv
AGQAZQA9ACIAMAAiACAAUQB1AGEAbABpAGYAaQBlAHIASABlAGEAZABlAHIAPQAiACIALwA+AA==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"&lt;Diagnoses(table)&gt;"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&lt;Diagnoses&gt;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  <w:r w:rsidRPr="00CE3BC2">
              <w:rPr>
                <w:rFonts w:cs="Arial"/>
                <w:sz w:val="20"/>
                <w:lang w:val="en-GB" w:eastAsia="zh-CN"/>
              </w:rPr>
              <w:t xml:space="preserve">, 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eQBWAGEAbAB1AGUAPQAiACIAIABvAHUAdABwAHUAdABGAGkAZQBsAGQASQBkAHMAPQAiADQALAA2
ACwAMQAiACAAbwB1AHQAcAB1AHQARgBpAGUAbABkAFcAaQBkAHQAaABzAD0AIgAlADEALAAxADAA
MAAsAEQAIgAgAG8AdQB0AHAAdQB0AEYAaQBlAGwAZABOAG8AbgBFAG0AcAB0AHkATwB2AGUAcgBy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SQBkAD0AIgBBAEwAQwAiACAAUgBlAGEAZABDAG8AZABlAHMAPQAiAFUAYgAxADcAMwAiAC8APgA=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</w:tr>
      <w:tr w:rsidR="005C2CB1" w:rsidRPr="00CE3BC2" w14:paraId="698854A6" w14:textId="77777777" w:rsidTr="00467E7E">
        <w:trPr>
          <w:trHeight w:val="197"/>
        </w:trPr>
        <w:tc>
          <w:tcPr>
            <w:tcW w:w="1951" w:type="dxa"/>
          </w:tcPr>
          <w:p w14:paraId="535C5E0C" w14:textId="77777777" w:rsidR="005C2CB1" w:rsidRPr="00CE3BC2" w:rsidRDefault="005C2CB1" w:rsidP="00467E7E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>Weight</w:t>
            </w:r>
          </w:p>
        </w:tc>
        <w:tc>
          <w:tcPr>
            <w:tcW w:w="3406" w:type="dxa"/>
          </w:tcPr>
          <w:p w14:paraId="1990CDB3" w14:textId="77777777" w:rsidR="005C2CB1" w:rsidRPr="00CE3BC2" w:rsidRDefault="005C2CB1" w:rsidP="00467E7E">
            <w:pPr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ZwBoAHQAPQAiADAALgAwACIAIABTAGUAbABlAGMAdABpAG8AbgBUAHkAcABlAD0AIgBNAHUAbAB0
AGkAcABsAGUAIgAgAEMAbAB1AHMAdABlAHIASQBkAD0AIgBBAEwAQwAiACAAUgBlAGEAZABDAG8A
ZABlAHMAPQAiADIAMgBBAC4ALgAiAC8APgA=
</w:fldData>
              </w:fldChar>
            </w:r>
            <w:r w:rsidRPr="00CE3BC2">
              <w:rPr>
                <w:rFonts w:cs="Arial"/>
                <w:sz w:val="20"/>
                <w:lang w:val="en-GB" w:eastAsia="zh-CN"/>
              </w:rPr>
              <w:instrText>ADDIN "&lt;Numerics&gt;"</w:instrText>
            </w:r>
            <w:r w:rsidRPr="00CE3BC2">
              <w:rPr>
                <w:rFonts w:cs="Arial"/>
                <w:sz w:val="20"/>
                <w:lang w:val="en-GB" w:eastAsia="zh-CN"/>
              </w:rPr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separate"/>
            </w:r>
            <w:r w:rsidRPr="00CE3BC2">
              <w:rPr>
                <w:rFonts w:cs="Arial"/>
                <w:sz w:val="20"/>
                <w:lang w:val="en-GB" w:eastAsia="zh-CN"/>
              </w:rPr>
              <w:t>&lt;Numerics&gt;</w:t>
            </w:r>
            <w:r w:rsidRPr="00CE3BC2">
              <w:rPr>
                <w:rFonts w:cs="Arial"/>
                <w:sz w:val="20"/>
                <w:lang w:val="en-GB" w:eastAsia="zh-CN"/>
              </w:rPr>
              <w:fldChar w:fldCharType="end"/>
            </w:r>
          </w:p>
        </w:tc>
        <w:tc>
          <w:tcPr>
            <w:tcW w:w="2151" w:type="dxa"/>
          </w:tcPr>
          <w:p w14:paraId="63300F9C" w14:textId="77777777" w:rsidR="005C2CB1" w:rsidRPr="00CE3BC2" w:rsidRDefault="005C2CB1" w:rsidP="00467E7E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CE3BC2">
              <w:rPr>
                <w:rFonts w:cs="Arial"/>
                <w:b/>
                <w:bCs/>
                <w:sz w:val="20"/>
                <w:lang w:val="en-GB"/>
              </w:rPr>
              <w:t>Exercise tolerance</w:t>
            </w:r>
          </w:p>
        </w:tc>
        <w:tc>
          <w:tcPr>
            <w:tcW w:w="3260" w:type="dxa"/>
          </w:tcPr>
          <w:p w14:paraId="45D3CDBB" w14:textId="77777777" w:rsidR="005C2CB1" w:rsidRPr="00CE3BC2" w:rsidRDefault="005C2CB1" w:rsidP="00467E7E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2E245CB7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p w14:paraId="4405AE59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p w14:paraId="28FE6C51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p w14:paraId="438E2D0D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p w14:paraId="40632C75" w14:textId="77777777" w:rsidR="005C2CB1" w:rsidRPr="00CE3BC2" w:rsidRDefault="005C2CB1" w:rsidP="005C2CB1">
      <w:pPr>
        <w:rPr>
          <w:rFonts w:cs="Arial"/>
          <w:sz w:val="4"/>
          <w:szCs w:val="4"/>
          <w:lang w:val="en-GB" w:eastAsia="zh-CN"/>
        </w:rPr>
      </w:pPr>
    </w:p>
    <w:tbl>
      <w:tblPr>
        <w:tblW w:w="1080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C2CB1" w:rsidRPr="00CE3BC2" w14:paraId="0E2668E1" w14:textId="77777777" w:rsidTr="00467E7E">
        <w:trPr>
          <w:trHeight w:val="244"/>
        </w:trPr>
        <w:tc>
          <w:tcPr>
            <w:tcW w:w="10802" w:type="dxa"/>
            <w:shd w:val="clear" w:color="auto" w:fill="F2F2F2" w:themeFill="background1" w:themeFillShade="F2"/>
          </w:tcPr>
          <w:p w14:paraId="37AD4B16" w14:textId="6EA7285D" w:rsidR="005C2CB1" w:rsidRPr="00CE3BC2" w:rsidRDefault="005C2CB1" w:rsidP="00467E7E">
            <w:pPr>
              <w:rPr>
                <w:rFonts w:cs="Arial"/>
                <w:b/>
                <w:sz w:val="20"/>
                <w:lang w:val="en-GB"/>
              </w:rPr>
            </w:pPr>
            <w:r w:rsidRPr="00CE3BC2">
              <w:rPr>
                <w:rFonts w:cs="Arial"/>
                <w:b/>
                <w:sz w:val="20"/>
                <w:lang w:val="en-GB"/>
              </w:rPr>
              <w:t xml:space="preserve">Referral </w:t>
            </w:r>
            <w:r w:rsidR="00CC3417" w:rsidRPr="00CE3BC2">
              <w:rPr>
                <w:rFonts w:cs="Arial"/>
                <w:b/>
                <w:sz w:val="20"/>
                <w:lang w:val="en-GB"/>
              </w:rPr>
              <w:t>D</w:t>
            </w:r>
            <w:r w:rsidRPr="00CE3BC2">
              <w:rPr>
                <w:rFonts w:cs="Arial"/>
                <w:b/>
                <w:sz w:val="20"/>
                <w:lang w:val="en-GB"/>
              </w:rPr>
              <w:t>etails</w:t>
            </w:r>
          </w:p>
        </w:tc>
      </w:tr>
      <w:tr w:rsidR="005C2CB1" w:rsidRPr="00CE3BC2" w14:paraId="71304F35" w14:textId="77777777" w:rsidTr="00467E7E">
        <w:trPr>
          <w:trHeight w:val="405"/>
        </w:trPr>
        <w:tc>
          <w:tcPr>
            <w:tcW w:w="10802" w:type="dxa"/>
            <w:tcBorders>
              <w:bottom w:val="single" w:sz="2" w:space="0" w:color="auto"/>
            </w:tcBorders>
            <w:shd w:val="clear" w:color="auto" w:fill="auto"/>
          </w:tcPr>
          <w:p w14:paraId="72924A10" w14:textId="58F970EE" w:rsidR="005C2CB1" w:rsidRPr="00CE3BC2" w:rsidRDefault="005C2CB1" w:rsidP="00CC3417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CE3BC2">
              <w:rPr>
                <w:rFonts w:cs="Arial"/>
                <w:sz w:val="20"/>
                <w:lang w:val="en-GB"/>
              </w:rPr>
              <w:t>Please refer via</w:t>
            </w:r>
            <w:r w:rsidR="00CC3417" w:rsidRPr="00CE3BC2">
              <w:rPr>
                <w:rFonts w:cs="Arial"/>
                <w:sz w:val="20"/>
                <w:lang w:val="en-GB"/>
              </w:rPr>
              <w:t xml:space="preserve"> </w:t>
            </w:r>
            <w:proofErr w:type="spellStart"/>
            <w:r w:rsidR="00704206" w:rsidRPr="00704206">
              <w:rPr>
                <w:sz w:val="20"/>
                <w:szCs w:val="16"/>
              </w:rPr>
              <w:t>eRS</w:t>
            </w:r>
            <w:proofErr w:type="spellEnd"/>
            <w:r w:rsidR="00704206" w:rsidRPr="00704206">
              <w:rPr>
                <w:sz w:val="20"/>
                <w:szCs w:val="16"/>
              </w:rPr>
              <w:t xml:space="preserve"> – </w:t>
            </w:r>
            <w:proofErr w:type="spellStart"/>
            <w:r w:rsidR="00704206" w:rsidRPr="00704206">
              <w:rPr>
                <w:sz w:val="20"/>
                <w:szCs w:val="16"/>
              </w:rPr>
              <w:t>Gynaecology</w:t>
            </w:r>
            <w:proofErr w:type="spellEnd"/>
            <w:r w:rsidR="00704206" w:rsidRPr="00704206">
              <w:rPr>
                <w:sz w:val="20"/>
                <w:szCs w:val="16"/>
              </w:rPr>
              <w:t xml:space="preserve"> – </w:t>
            </w:r>
            <w:proofErr w:type="spellStart"/>
            <w:r w:rsidR="00704206" w:rsidRPr="00704206">
              <w:rPr>
                <w:sz w:val="20"/>
                <w:szCs w:val="16"/>
              </w:rPr>
              <w:t>Urogynaecology</w:t>
            </w:r>
            <w:proofErr w:type="spellEnd"/>
            <w:r w:rsidR="00704206" w:rsidRPr="00704206">
              <w:rPr>
                <w:sz w:val="20"/>
                <w:szCs w:val="16"/>
              </w:rPr>
              <w:t>/Prolapse</w:t>
            </w:r>
          </w:p>
        </w:tc>
      </w:tr>
    </w:tbl>
    <w:p w14:paraId="580E2497" w14:textId="77777777" w:rsidR="00492458" w:rsidRPr="00CE3BC2" w:rsidRDefault="00492458" w:rsidP="00492458">
      <w:pPr>
        <w:rPr>
          <w:rFonts w:cs="Arial"/>
          <w:b/>
          <w:lang w:val="en-GB"/>
        </w:rPr>
      </w:pPr>
    </w:p>
    <w:sectPr w:rsidR="00492458" w:rsidRPr="00CE3BC2" w:rsidSect="005C2CB1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A985" w14:textId="77777777" w:rsidR="00FC31DE" w:rsidRDefault="00FC31DE">
      <w:r>
        <w:separator/>
      </w:r>
    </w:p>
  </w:endnote>
  <w:endnote w:type="continuationSeparator" w:id="0">
    <w:p w14:paraId="0EA194DD" w14:textId="77777777" w:rsidR="00FC31DE" w:rsidRDefault="00FC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16C3" w14:textId="77777777" w:rsidR="00FC31DE" w:rsidRPr="002A34F4" w:rsidRDefault="00FC31DE" w:rsidP="002A34F4">
    <w:pPr>
      <w:pStyle w:val="Footer"/>
    </w:pPr>
  </w:p>
  <w:p w14:paraId="57021D7E" w14:textId="77777777" w:rsidR="00FC31DE" w:rsidRPr="00173662" w:rsidRDefault="00FC31DE" w:rsidP="00173662">
    <w:pPr>
      <w:pStyle w:val="Footer"/>
      <w:jc w:val="center"/>
      <w:rPr>
        <w:color w:val="999999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0BA0A5A" w14:paraId="4BB0389F" w14:textId="77777777" w:rsidTr="70BA0A5A">
      <w:trPr>
        <w:trHeight w:val="300"/>
      </w:trPr>
      <w:tc>
        <w:tcPr>
          <w:tcW w:w="3485" w:type="dxa"/>
        </w:tcPr>
        <w:p w14:paraId="0B9D9FB3" w14:textId="02D09586" w:rsidR="70BA0A5A" w:rsidRDefault="70BA0A5A" w:rsidP="70BA0A5A">
          <w:pPr>
            <w:pStyle w:val="Header"/>
            <w:ind w:left="-115"/>
          </w:pPr>
        </w:p>
      </w:tc>
      <w:tc>
        <w:tcPr>
          <w:tcW w:w="3485" w:type="dxa"/>
        </w:tcPr>
        <w:p w14:paraId="0EF58D60" w14:textId="37C29435" w:rsidR="70BA0A5A" w:rsidRDefault="70BA0A5A" w:rsidP="70BA0A5A">
          <w:pPr>
            <w:pStyle w:val="Header"/>
            <w:jc w:val="center"/>
          </w:pPr>
        </w:p>
      </w:tc>
      <w:tc>
        <w:tcPr>
          <w:tcW w:w="3485" w:type="dxa"/>
        </w:tcPr>
        <w:p w14:paraId="75E69C30" w14:textId="4635E8D3" w:rsidR="70BA0A5A" w:rsidRDefault="70BA0A5A" w:rsidP="70BA0A5A">
          <w:pPr>
            <w:pStyle w:val="Header"/>
            <w:ind w:right="-115"/>
            <w:jc w:val="right"/>
          </w:pPr>
        </w:p>
      </w:tc>
    </w:tr>
  </w:tbl>
  <w:p w14:paraId="1FA450DF" w14:textId="35964B38" w:rsidR="70BA0A5A" w:rsidRDefault="70BA0A5A" w:rsidP="70BA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33CC3" w14:textId="77777777" w:rsidR="00FC31DE" w:rsidRDefault="00FC31DE">
      <w:r>
        <w:separator/>
      </w:r>
    </w:p>
  </w:footnote>
  <w:footnote w:type="continuationSeparator" w:id="0">
    <w:p w14:paraId="14AA0964" w14:textId="77777777" w:rsidR="00FC31DE" w:rsidRDefault="00FC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0BA0A5A" w14:paraId="3306640F" w14:textId="77777777" w:rsidTr="70BA0A5A">
      <w:trPr>
        <w:trHeight w:val="300"/>
      </w:trPr>
      <w:tc>
        <w:tcPr>
          <w:tcW w:w="3485" w:type="dxa"/>
        </w:tcPr>
        <w:p w14:paraId="35D179BE" w14:textId="6EFB59D0" w:rsidR="70BA0A5A" w:rsidRDefault="70BA0A5A" w:rsidP="70BA0A5A">
          <w:pPr>
            <w:pStyle w:val="Header"/>
            <w:ind w:left="-115"/>
          </w:pPr>
        </w:p>
      </w:tc>
      <w:tc>
        <w:tcPr>
          <w:tcW w:w="3485" w:type="dxa"/>
        </w:tcPr>
        <w:p w14:paraId="165B3334" w14:textId="0A366BFB" w:rsidR="70BA0A5A" w:rsidRDefault="70BA0A5A" w:rsidP="70BA0A5A">
          <w:pPr>
            <w:pStyle w:val="Header"/>
            <w:jc w:val="center"/>
          </w:pPr>
        </w:p>
      </w:tc>
      <w:tc>
        <w:tcPr>
          <w:tcW w:w="3485" w:type="dxa"/>
        </w:tcPr>
        <w:p w14:paraId="552FE80C" w14:textId="4BD7038F" w:rsidR="70BA0A5A" w:rsidRDefault="70BA0A5A" w:rsidP="70BA0A5A">
          <w:pPr>
            <w:pStyle w:val="Header"/>
            <w:ind w:right="-115"/>
            <w:jc w:val="right"/>
          </w:pPr>
        </w:p>
      </w:tc>
    </w:tr>
  </w:tbl>
  <w:p w14:paraId="61F9D05F" w14:textId="1D449BF4" w:rsidR="70BA0A5A" w:rsidRDefault="70BA0A5A" w:rsidP="70BA0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968A" w14:textId="6CE11491" w:rsidR="00FC31DE" w:rsidRDefault="00FC31DE" w:rsidP="4F048EFD">
    <w:pPr>
      <w:pStyle w:val="Header"/>
      <w:tabs>
        <w:tab w:val="clear" w:pos="8306"/>
        <w:tab w:val="right" w:pos="9356"/>
      </w:tabs>
      <w:ind w:right="-10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4DD5"/>
    <w:multiLevelType w:val="hybridMultilevel"/>
    <w:tmpl w:val="9B42C2B8"/>
    <w:lvl w:ilvl="0" w:tplc="B62072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7E8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00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63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EC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2E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47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EE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362"/>
    <w:multiLevelType w:val="hybridMultilevel"/>
    <w:tmpl w:val="FD9E43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05AFD"/>
    <w:multiLevelType w:val="multilevel"/>
    <w:tmpl w:val="4F70E6B0"/>
    <w:numStyleLink w:val="StyleBulletedCustomColorRGB092158"/>
  </w:abstractNum>
  <w:abstractNum w:abstractNumId="3" w15:restartNumberingAfterBreak="0">
    <w:nsid w:val="1A0B3CE3"/>
    <w:multiLevelType w:val="multilevel"/>
    <w:tmpl w:val="4F70E6B0"/>
    <w:styleLink w:val="StyleBulletedCustomColorRGB09215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color w:val="0072C6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576"/>
      </w:pPr>
      <w:rPr>
        <w:rFonts w:ascii="Wingdings" w:hAnsi="Wingdings" w:hint="default"/>
        <w:color w:val="339966"/>
        <w:sz w:val="24"/>
      </w:rPr>
    </w:lvl>
    <w:lvl w:ilvl="2">
      <w:start w:val="1"/>
      <w:numFmt w:val="bullet"/>
      <w:lvlText w:val="•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color w:val="33996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2A14"/>
    <w:multiLevelType w:val="hybridMultilevel"/>
    <w:tmpl w:val="15A0DB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951D2"/>
    <w:multiLevelType w:val="hybridMultilevel"/>
    <w:tmpl w:val="AC8860EC"/>
    <w:lvl w:ilvl="0" w:tplc="0C9E7C5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4643C1"/>
    <w:multiLevelType w:val="hybridMultilevel"/>
    <w:tmpl w:val="F2D8E710"/>
    <w:lvl w:ilvl="0" w:tplc="CD8866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5C9E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627E2"/>
    <w:multiLevelType w:val="hybridMultilevel"/>
    <w:tmpl w:val="6EB6CF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0AC"/>
    <w:multiLevelType w:val="hybridMultilevel"/>
    <w:tmpl w:val="AE0CB9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1652"/>
    <w:multiLevelType w:val="hybridMultilevel"/>
    <w:tmpl w:val="AC8860E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12267A"/>
    <w:multiLevelType w:val="hybridMultilevel"/>
    <w:tmpl w:val="F39C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83A95"/>
    <w:multiLevelType w:val="hybridMultilevel"/>
    <w:tmpl w:val="5ECC3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0421B"/>
    <w:multiLevelType w:val="hybridMultilevel"/>
    <w:tmpl w:val="906017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52F1"/>
    <w:multiLevelType w:val="multilevel"/>
    <w:tmpl w:val="4F70E6B0"/>
    <w:numStyleLink w:val="StyleBulletedCustomColorRGB092158"/>
  </w:abstractNum>
  <w:abstractNum w:abstractNumId="14" w15:restartNumberingAfterBreak="0">
    <w:nsid w:val="7A9B4C6D"/>
    <w:multiLevelType w:val="hybridMultilevel"/>
    <w:tmpl w:val="F50C6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70026">
    <w:abstractNumId w:val="3"/>
  </w:num>
  <w:num w:numId="2" w16cid:durableId="1878080382">
    <w:abstractNumId w:val="1"/>
  </w:num>
  <w:num w:numId="3" w16cid:durableId="385951717">
    <w:abstractNumId w:val="6"/>
  </w:num>
  <w:num w:numId="4" w16cid:durableId="185876448">
    <w:abstractNumId w:val="13"/>
  </w:num>
  <w:num w:numId="5" w16cid:durableId="1012296395">
    <w:abstractNumId w:val="2"/>
  </w:num>
  <w:num w:numId="6" w16cid:durableId="1833519230">
    <w:abstractNumId w:val="5"/>
  </w:num>
  <w:num w:numId="7" w16cid:durableId="222179064">
    <w:abstractNumId w:val="7"/>
  </w:num>
  <w:num w:numId="8" w16cid:durableId="2087723754">
    <w:abstractNumId w:val="0"/>
  </w:num>
  <w:num w:numId="9" w16cid:durableId="206994462">
    <w:abstractNumId w:val="12"/>
  </w:num>
  <w:num w:numId="10" w16cid:durableId="695734360">
    <w:abstractNumId w:val="8"/>
  </w:num>
  <w:num w:numId="11" w16cid:durableId="1193609964">
    <w:abstractNumId w:val="11"/>
  </w:num>
  <w:num w:numId="12" w16cid:durableId="1959607611">
    <w:abstractNumId w:val="4"/>
  </w:num>
  <w:num w:numId="13" w16cid:durableId="1125998464">
    <w:abstractNumId w:val="9"/>
  </w:num>
  <w:num w:numId="14" w16cid:durableId="1461533670">
    <w:abstractNumId w:val="10"/>
  </w:num>
  <w:num w:numId="15" w16cid:durableId="13867593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D5"/>
    <w:rsid w:val="00005871"/>
    <w:rsid w:val="0002680B"/>
    <w:rsid w:val="00031B77"/>
    <w:rsid w:val="000836C2"/>
    <w:rsid w:val="0009758C"/>
    <w:rsid w:val="000B68E0"/>
    <w:rsid w:val="000F46FF"/>
    <w:rsid w:val="00103552"/>
    <w:rsid w:val="00154726"/>
    <w:rsid w:val="0016252A"/>
    <w:rsid w:val="00171BE2"/>
    <w:rsid w:val="00173662"/>
    <w:rsid w:val="0017667D"/>
    <w:rsid w:val="00184404"/>
    <w:rsid w:val="001E733D"/>
    <w:rsid w:val="00234E27"/>
    <w:rsid w:val="002A34F4"/>
    <w:rsid w:val="002E3830"/>
    <w:rsid w:val="002F1CB6"/>
    <w:rsid w:val="002F7917"/>
    <w:rsid w:val="00327450"/>
    <w:rsid w:val="003509FF"/>
    <w:rsid w:val="0038610A"/>
    <w:rsid w:val="00391ED1"/>
    <w:rsid w:val="003C0E4B"/>
    <w:rsid w:val="003C13F4"/>
    <w:rsid w:val="003D4325"/>
    <w:rsid w:val="00400DA5"/>
    <w:rsid w:val="00403C45"/>
    <w:rsid w:val="004378CF"/>
    <w:rsid w:val="00462926"/>
    <w:rsid w:val="004669DD"/>
    <w:rsid w:val="00467E7E"/>
    <w:rsid w:val="004827D6"/>
    <w:rsid w:val="00492458"/>
    <w:rsid w:val="004B4E27"/>
    <w:rsid w:val="004E698D"/>
    <w:rsid w:val="004F686D"/>
    <w:rsid w:val="005415C3"/>
    <w:rsid w:val="00546A47"/>
    <w:rsid w:val="005558F0"/>
    <w:rsid w:val="005C2CB1"/>
    <w:rsid w:val="005F79DC"/>
    <w:rsid w:val="006505AF"/>
    <w:rsid w:val="00654EE4"/>
    <w:rsid w:val="00657BF0"/>
    <w:rsid w:val="006E265B"/>
    <w:rsid w:val="00704206"/>
    <w:rsid w:val="00714DEA"/>
    <w:rsid w:val="00737A20"/>
    <w:rsid w:val="007574AD"/>
    <w:rsid w:val="00804A4E"/>
    <w:rsid w:val="00853094"/>
    <w:rsid w:val="0087219C"/>
    <w:rsid w:val="009128A7"/>
    <w:rsid w:val="009215DD"/>
    <w:rsid w:val="00921997"/>
    <w:rsid w:val="009514EC"/>
    <w:rsid w:val="00975FD5"/>
    <w:rsid w:val="009B2C29"/>
    <w:rsid w:val="009C59F9"/>
    <w:rsid w:val="009C743F"/>
    <w:rsid w:val="00A7156A"/>
    <w:rsid w:val="00A7385E"/>
    <w:rsid w:val="00A776EF"/>
    <w:rsid w:val="00A849A6"/>
    <w:rsid w:val="00AF0446"/>
    <w:rsid w:val="00B14AF2"/>
    <w:rsid w:val="00B30A25"/>
    <w:rsid w:val="00B6498D"/>
    <w:rsid w:val="00B81E60"/>
    <w:rsid w:val="00B863D5"/>
    <w:rsid w:val="00B93974"/>
    <w:rsid w:val="00C7391F"/>
    <w:rsid w:val="00CB5CD5"/>
    <w:rsid w:val="00CC3417"/>
    <w:rsid w:val="00CE2360"/>
    <w:rsid w:val="00CE3BC2"/>
    <w:rsid w:val="00D103D7"/>
    <w:rsid w:val="00D310BC"/>
    <w:rsid w:val="00D43B1B"/>
    <w:rsid w:val="00D53E00"/>
    <w:rsid w:val="00D93D1C"/>
    <w:rsid w:val="00DA54B7"/>
    <w:rsid w:val="00DA5605"/>
    <w:rsid w:val="00DB1406"/>
    <w:rsid w:val="00DE1846"/>
    <w:rsid w:val="00DF19D5"/>
    <w:rsid w:val="00DF3596"/>
    <w:rsid w:val="00DF6597"/>
    <w:rsid w:val="00E44B98"/>
    <w:rsid w:val="00E9631D"/>
    <w:rsid w:val="00EB20D3"/>
    <w:rsid w:val="00EB2571"/>
    <w:rsid w:val="00EC6493"/>
    <w:rsid w:val="00F161CB"/>
    <w:rsid w:val="00F504A4"/>
    <w:rsid w:val="00F63470"/>
    <w:rsid w:val="00F64C34"/>
    <w:rsid w:val="00FC31DE"/>
    <w:rsid w:val="00FD0C5C"/>
    <w:rsid w:val="00FD71DB"/>
    <w:rsid w:val="00FE5DEA"/>
    <w:rsid w:val="00FF111A"/>
    <w:rsid w:val="04E2697D"/>
    <w:rsid w:val="08D419AE"/>
    <w:rsid w:val="102484AC"/>
    <w:rsid w:val="212E6B69"/>
    <w:rsid w:val="23785A1F"/>
    <w:rsid w:val="2699469B"/>
    <w:rsid w:val="2924D0D5"/>
    <w:rsid w:val="3556CA8B"/>
    <w:rsid w:val="3FBE9558"/>
    <w:rsid w:val="48ABB254"/>
    <w:rsid w:val="4D7FEDC0"/>
    <w:rsid w:val="4D97BEBA"/>
    <w:rsid w:val="4F048EFD"/>
    <w:rsid w:val="514EF891"/>
    <w:rsid w:val="6164FECB"/>
    <w:rsid w:val="70BA0A5A"/>
    <w:rsid w:val="763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EE33FD6"/>
  <w15:chartTrackingRefBased/>
  <w15:docId w15:val="{53458DB5-B736-4B88-9492-63FF31CD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6D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73662"/>
    <w:pPr>
      <w:keepNext/>
      <w:spacing w:before="240" w:after="60"/>
      <w:outlineLvl w:val="0"/>
    </w:pPr>
    <w:rPr>
      <w:rFonts w:cs="Arial"/>
      <w:b/>
      <w:bCs/>
      <w:color w:val="007DBA"/>
      <w:kern w:val="32"/>
      <w:sz w:val="32"/>
      <w:szCs w:val="32"/>
    </w:rPr>
  </w:style>
  <w:style w:type="paragraph" w:styleId="Heading2">
    <w:name w:val="heading 2"/>
    <w:aliases w:val="no underline"/>
    <w:basedOn w:val="Normal"/>
    <w:next w:val="Normal"/>
    <w:link w:val="Heading2Char"/>
    <w:autoRedefine/>
    <w:qFormat/>
    <w:rsid w:val="00D43B1B"/>
    <w:pPr>
      <w:keepNext/>
      <w:pBdr>
        <w:bottom w:val="single" w:sz="4" w:space="1" w:color="5BBF21"/>
      </w:pBdr>
      <w:spacing w:before="240" w:after="60"/>
      <w:outlineLvl w:val="1"/>
    </w:pPr>
    <w:rPr>
      <w:rFonts w:cs="Arial"/>
      <w:bCs/>
      <w:iCs/>
      <w:color w:val="007DBA"/>
      <w:sz w:val="28"/>
      <w:szCs w:val="28"/>
      <w:lang w:val="en-GB" w:eastAsia="en-GB"/>
    </w:rPr>
  </w:style>
  <w:style w:type="paragraph" w:styleId="Heading3">
    <w:name w:val="heading 3"/>
    <w:basedOn w:val="Heading4"/>
    <w:next w:val="Normal"/>
    <w:qFormat/>
    <w:rsid w:val="00173662"/>
    <w:pPr>
      <w:outlineLvl w:val="2"/>
    </w:pPr>
    <w:rPr>
      <w:rFonts w:cs="Arial"/>
      <w:bCs w:val="0"/>
      <w:color w:val="007DBA"/>
      <w:sz w:val="26"/>
      <w:szCs w:val="26"/>
    </w:rPr>
  </w:style>
  <w:style w:type="paragraph" w:styleId="Heading4">
    <w:name w:val="heading 4"/>
    <w:basedOn w:val="Normal"/>
    <w:next w:val="Normal"/>
    <w:qFormat/>
    <w:rsid w:val="000836C2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CustomColorRGB092158">
    <w:name w:val="Style Bulleted Custom Color(RGB(092158))"/>
    <w:basedOn w:val="NoList"/>
    <w:rsid w:val="000836C2"/>
    <w:pPr>
      <w:numPr>
        <w:numId w:val="1"/>
      </w:numPr>
    </w:pPr>
  </w:style>
  <w:style w:type="paragraph" w:customStyle="1" w:styleId="Heading214ptCustomColorRGB0125186Right192ptBefore">
    <w:name w:val="Heading2 14 pt Custom Color(RGB(0125186)) Right:  19.2 pt Before:..."/>
    <w:basedOn w:val="Heading2"/>
    <w:next w:val="Normal"/>
    <w:link w:val="Heading214ptCustomColorRGB0125186Right192ptBeforeChar"/>
    <w:rsid w:val="00391ED1"/>
    <w:pPr>
      <w:pBdr>
        <w:bottom w:val="single" w:sz="4" w:space="6" w:color="4DA836"/>
      </w:pBdr>
      <w:ind w:right="384"/>
    </w:pPr>
    <w:rPr>
      <w:szCs w:val="20"/>
    </w:rPr>
  </w:style>
  <w:style w:type="paragraph" w:customStyle="1" w:styleId="StyleHeader1">
    <w:name w:val="Style Header 1"/>
    <w:aliases w:val="16 pt Lime"/>
    <w:basedOn w:val="Heading1"/>
    <w:next w:val="Normal"/>
    <w:rsid w:val="00173662"/>
    <w:pPr>
      <w:spacing w:after="400"/>
    </w:pPr>
    <w:rPr>
      <w:color w:val="99CC00"/>
      <w:szCs w:val="20"/>
    </w:rPr>
  </w:style>
  <w:style w:type="character" w:customStyle="1" w:styleId="Style14ptGray-50">
    <w:name w:val="Style 14 pt Gray-50%"/>
    <w:rsid w:val="00391ED1"/>
    <w:rPr>
      <w:rFonts w:ascii="Arial" w:hAnsi="Arial"/>
      <w:color w:val="808080"/>
      <w:sz w:val="28"/>
    </w:rPr>
  </w:style>
  <w:style w:type="paragraph" w:customStyle="1" w:styleId="StyleBoldCustomColorRGB0125186Before12ptLinespac">
    <w:name w:val="Style Bold Custom Color(RGB(0125186)) Before:  12 pt Line spac..."/>
    <w:basedOn w:val="Normal"/>
    <w:rsid w:val="00391ED1"/>
    <w:pPr>
      <w:spacing w:before="240" w:line="360" w:lineRule="auto"/>
    </w:pPr>
    <w:rPr>
      <w:b/>
      <w:bCs/>
      <w:color w:val="007DBA"/>
    </w:rPr>
  </w:style>
  <w:style w:type="paragraph" w:styleId="TOC1">
    <w:name w:val="toc 1"/>
    <w:basedOn w:val="Normal"/>
    <w:next w:val="Normal"/>
    <w:autoRedefine/>
    <w:semiHidden/>
    <w:rsid w:val="00391ED1"/>
    <w:pPr>
      <w:spacing w:before="120"/>
    </w:pPr>
    <w:rPr>
      <w:rFonts w:ascii="Times New Roman" w:hAnsi="Times New Roman"/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391ED1"/>
    <w:pPr>
      <w:spacing w:before="120"/>
      <w:ind w:left="240"/>
    </w:pPr>
    <w:rPr>
      <w:rFonts w:ascii="Times New Roman" w:hAnsi="Times New Roman"/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391ED1"/>
    <w:pPr>
      <w:ind w:left="48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391ED1"/>
    <w:pPr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391ED1"/>
    <w:pPr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391ED1"/>
    <w:pPr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391ED1"/>
    <w:pPr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391ED1"/>
    <w:pPr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391ED1"/>
    <w:pPr>
      <w:ind w:left="1920"/>
    </w:pPr>
    <w:rPr>
      <w:rFonts w:ascii="Times New Roman" w:hAnsi="Times New Roman"/>
      <w:sz w:val="20"/>
    </w:rPr>
  </w:style>
  <w:style w:type="character" w:styleId="Hyperlink">
    <w:name w:val="Hyperlink"/>
    <w:rsid w:val="000836C2"/>
    <w:rPr>
      <w:rFonts w:ascii="Arial" w:hAnsi="Arial"/>
      <w:color w:val="0000FF"/>
      <w:u w:val="single"/>
    </w:rPr>
  </w:style>
  <w:style w:type="character" w:customStyle="1" w:styleId="Heading2Char">
    <w:name w:val="Heading 2 Char"/>
    <w:aliases w:val="no underline Char"/>
    <w:link w:val="Heading2"/>
    <w:rsid w:val="00D43B1B"/>
    <w:rPr>
      <w:rFonts w:ascii="Arial" w:hAnsi="Arial" w:cs="Arial"/>
      <w:bCs/>
      <w:iCs/>
      <w:color w:val="007DBA"/>
      <w:sz w:val="28"/>
      <w:szCs w:val="28"/>
    </w:rPr>
  </w:style>
  <w:style w:type="character" w:customStyle="1" w:styleId="Heading214ptCustomColorRGB0125186Right192ptBeforeChar">
    <w:name w:val="Heading2 14 pt Custom Color(RGB(0125186)) Right:  19.2 pt Before:... Char"/>
    <w:link w:val="Heading214ptCustomColorRGB0125186Right192ptBefore"/>
    <w:rsid w:val="00391ED1"/>
    <w:rPr>
      <w:rFonts w:ascii="Arial" w:hAnsi="Arial" w:cs="Arial"/>
      <w:b w:val="0"/>
      <w:bCs/>
      <w:iCs/>
      <w:color w:val="007DBA"/>
      <w:sz w:val="28"/>
      <w:szCs w:val="28"/>
      <w:lang w:val="en-GB" w:eastAsia="en-GB" w:bidi="ar-SA"/>
    </w:rPr>
  </w:style>
  <w:style w:type="paragraph" w:styleId="Header">
    <w:name w:val="header"/>
    <w:basedOn w:val="Normal"/>
    <w:rsid w:val="001736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7366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00DA5"/>
    <w:rPr>
      <w:rFonts w:ascii="Arial" w:hAnsi="Arial"/>
      <w:sz w:val="24"/>
      <w:lang w:val="en-US" w:eastAsia="en-US"/>
    </w:rPr>
  </w:style>
  <w:style w:type="table" w:styleId="TableGrid">
    <w:name w:val="Table Grid"/>
    <w:basedOn w:val="TableNormal"/>
    <w:uiPriority w:val="59"/>
    <w:rsid w:val="00DE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C2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791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7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91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91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917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17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1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rpelvicfloor.org/media/Low-Dose_Vaginal_Estrogen_Therapy.pdf" TargetMode="External"/><Relationship Id="rId18" Type="http://schemas.openxmlformats.org/officeDocument/2006/relationships/hyperlink" Target="https://wiltshirehealthandcare.nhs.uk/services/physiotherapy/" TargetMode="External"/><Relationship Id="rId26" Type="http://schemas.openxmlformats.org/officeDocument/2006/relationships/hyperlink" Target="https://www.yourpelvicfloor.org/media/Overactive_Bladder_RV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tatooine\ObsGynae\UROGYNAE\Patient%20Leaflets\Healthy%20drinking%20sheet%202020PDF-2.1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swformulary.nhs.uk/chaptersSubDetails.asp?FormularySectionID=7&amp;SubSectionRef=07.02.01&amp;SubSectionID=A100" TargetMode="External"/><Relationship Id="rId17" Type="http://schemas.openxmlformats.org/officeDocument/2006/relationships/hyperlink" Target="https://wiltshirehealthandcare.nhs.uk/services/continence/" TargetMode="External"/><Relationship Id="rId25" Type="http://schemas.openxmlformats.org/officeDocument/2006/relationships/hyperlink" Target="https://bswformulary.nhs.uk/chaptersSubDetails.asp?FormularySectionID=7&amp;SubSectionRef=07.04.02&amp;SubSectionID=A1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omersetft.nhs.uk/musculoskeletal-physiotherapy-service/" TargetMode="External"/><Relationship Id="rId20" Type="http://schemas.openxmlformats.org/officeDocument/2006/relationships/hyperlink" Target="https://www.ruh.nhs.uk/patients/patient_information/URO043_Bladder_Diary.pdf?t=24737.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swtogether.org.uk/maternity/pelvic-health/" TargetMode="External"/><Relationship Id="rId24" Type="http://schemas.openxmlformats.org/officeDocument/2006/relationships/hyperlink" Target="https://bswtogether.org.uk/medicines/wp-content/uploads/sites/3/2022/06/OAB-guidance-minor-update-Feb-2022-FINAL.pdf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omersetft.nhs.uk/continence-service/" TargetMode="External"/><Relationship Id="rId23" Type="http://schemas.openxmlformats.org/officeDocument/2006/relationships/hyperlink" Target="https://www.baus.org.uk/_userfiles/pages/files/Patients/Leaflets/Bladder%20training.pdf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ruh.nhs.uk/patients/patient_information/URO037_Bladder_Diary.pdf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uh.nhs.uk/For_Clinicians/departments_ruh/Physiotherapy/index.asp?menu_id=3" TargetMode="External"/><Relationship Id="rId22" Type="http://schemas.openxmlformats.org/officeDocument/2006/relationships/hyperlink" Target="https://bladderproblem.co.uk/assets/pdf/Drinking_for_a_Healthy_Bladder_PDF_(2022)_Approved_300322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3143EA933A44A195610E8464FC04" ma:contentTypeVersion="4" ma:contentTypeDescription="Create a new document." ma:contentTypeScope="" ma:versionID="8e3d0f427733edebf6b4fd3d031b65f7">
  <xsd:schema xmlns:xsd="http://www.w3.org/2001/XMLSchema" xmlns:xs="http://www.w3.org/2001/XMLSchema" xmlns:p="http://schemas.microsoft.com/office/2006/metadata/properties" xmlns:ns2="825016f2-480b-4b0c-9797-4778f76bfcef" targetNamespace="http://schemas.microsoft.com/office/2006/metadata/properties" ma:root="true" ma:fieldsID="9a90ae9d5d62295db1497e9875f1783f" ns2:_="">
    <xsd:import namespace="825016f2-480b-4b0c-9797-4778f76bf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016f2-480b-4b0c-9797-4778f76b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DC5E2-5F21-4DDA-9C72-4F039A11C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016f2-480b-4b0c-9797-4778f76bf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8C3EA-0368-404E-BFF4-16A5A7F87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B580A-E176-4D12-A6D7-64BA099518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850</Words>
  <Characters>8868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Louette Eagles</dc:creator>
  <cp:keywords/>
  <dc:description/>
  <cp:lastModifiedBy>DE JAEGER, Melanie (ROYAL UNITED HOSPITALS BATH NHS FOUNDATION TRUST)</cp:lastModifiedBy>
  <cp:revision>4</cp:revision>
  <dcterms:created xsi:type="dcterms:W3CDTF">2024-06-26T07:18:00Z</dcterms:created>
  <dcterms:modified xsi:type="dcterms:W3CDTF">2024-11-14T19:23:00Z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0x0101002A383143EA933A44A195610E8464FC04</vt:lpwstr>
  </property>
</Properties>
</file>